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68" w:rsidRPr="00E24C68" w:rsidRDefault="00E24C68" w:rsidP="00E24C68">
      <w:pPr>
        <w:spacing w:after="375" w:line="48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099109"/>
          <w:kern w:val="36"/>
          <w:sz w:val="45"/>
          <w:szCs w:val="45"/>
          <w:lang w:eastAsia="ru-RU"/>
        </w:rPr>
      </w:pPr>
      <w:r w:rsidRPr="00E24C68">
        <w:rPr>
          <w:rFonts w:ascii="Arial" w:eastAsia="Times New Roman" w:hAnsi="Arial" w:cs="Arial"/>
          <w:b/>
          <w:bCs/>
          <w:caps/>
          <w:color w:val="099109"/>
          <w:kern w:val="36"/>
          <w:sz w:val="45"/>
          <w:szCs w:val="45"/>
          <w:lang w:eastAsia="ru-RU"/>
        </w:rPr>
        <w:t>ВЕСЁЛАЯ АРТИКУЛЯЦИОННАЯ ГИМНАСТИКА</w:t>
      </w:r>
    </w:p>
    <w:p w:rsidR="00E24C68" w:rsidRPr="00E24C68" w:rsidRDefault="00E24C68" w:rsidP="00E24C68">
      <w:pPr>
        <w:spacing w:line="300" w:lineRule="atLeast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E24C68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E24C68" w:rsidRPr="00E24C68" w:rsidRDefault="00E24C68" w:rsidP="00E24C68">
      <w:p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24C68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E24C68" w:rsidRPr="00E24C68" w:rsidRDefault="00E24C68" w:rsidP="00E24C6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XSpec="center" w:tblpY="189"/>
        <w:tblW w:w="8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2"/>
        <w:gridCol w:w="4352"/>
      </w:tblGrid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bookmarkStart w:id="0" w:name="_GoBack"/>
            <w:bookmarkEnd w:id="0"/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79FB4FDC" wp14:editId="39339C70">
                  <wp:extent cx="2138680" cy="2854325"/>
                  <wp:effectExtent l="0" t="0" r="0" b="3175"/>
                  <wp:docPr id="2" name="Рисунок 2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0C0555B9" wp14:editId="43B6564D">
                  <wp:extent cx="2218690" cy="2854325"/>
                  <wp:effectExtent l="0" t="0" r="0" b="3175"/>
                  <wp:docPr id="3" name="Рисунок 3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spell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Бегемотик</w:t>
            </w:r>
            <w:proofErr w:type="spell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рот открыл,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Поддержал. Потом закрыл.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Подразним мы бегемота –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Подшутить над </w:t>
            </w: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им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охота.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Учимся широко и спокойно открывать и закрывать рот: повторяем упражнение 3-5 раз. Даем ребенку время отдыха и расслабления. Предлагаем сглотнуть слюну. Вновь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705FF980" wp14:editId="2CF398C4">
                  <wp:extent cx="2059305" cy="2854325"/>
                  <wp:effectExtent l="0" t="0" r="0" b="3175"/>
                  <wp:docPr id="4" name="Рисунок 4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8385506" wp14:editId="44227509">
                  <wp:extent cx="2242185" cy="2822575"/>
                  <wp:effectExtent l="0" t="0" r="5715" b="0"/>
                  <wp:docPr id="5" name="Рисунок 5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Улыбается щенок,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Зубки напоказ.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 бы точно так же смог,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Вот, смотри. Сейчас.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«Улыбка»: широко разводим уголки губ, обнажив сжатые зубы. Возвращаем губы в спокойное положение. Даем ребенку время для отдыха.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0F095822" wp14:editId="7486BE6E">
                  <wp:extent cx="2131060" cy="2854325"/>
                  <wp:effectExtent l="0" t="0" r="2540" b="3175"/>
                  <wp:docPr id="6" name="Рисунок 6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704476FF" wp14:editId="0D960A5A">
                  <wp:extent cx="2242185" cy="2727325"/>
                  <wp:effectExtent l="0" t="0" r="5715" b="0"/>
                  <wp:docPr id="7" name="Рисунок 7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72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Хоботок слоненок тянет,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Он вот-вот банан достанет.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Губки в трубочки сложи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 слоненку покажи.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«Хоботок»: вытягиваем губы вперед, как для поцелуя, держим в таком положении 3-5 секунд</w:t>
            </w: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.. 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возвращаем губы в спокойное положение. Даем ребенка время для отдыха и расслабления.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9690BA3" wp14:editId="3DF03C04">
                  <wp:extent cx="2122805" cy="2854325"/>
                  <wp:effectExtent l="0" t="0" r="0" b="3175"/>
                  <wp:docPr id="8" name="Рисунок 8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443B2A16" wp14:editId="2CCA7685">
                  <wp:extent cx="2242185" cy="2512695"/>
                  <wp:effectExtent l="0" t="0" r="5715" b="1905"/>
                  <wp:docPr id="9" name="Рисунок 9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51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За бананом потянулись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И, конечно, улыбнулись –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То слоненок, то щенок.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 бы точно так же смог.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«Улыбка-трубочка»: разводим уголки губ в стороны, задерживаем в таком положении на 2-3 секунды; вытягиваем губы вперед, задерживаем на такое же время. Зубы при выполнении упражнения сжаты. Даем ребенку время для отдыха и расслабления. Предлагаем сглотнуть слюну. Повторяем упражнение 3-4 раза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578FA521" wp14:editId="3CBEBCFA">
                  <wp:extent cx="2202815" cy="2854325"/>
                  <wp:effectExtent l="0" t="0" r="6985" b="3175"/>
                  <wp:docPr id="10" name="Рисунок 10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81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7C64A26D" wp14:editId="3BB8271C">
                  <wp:extent cx="2059305" cy="2854325"/>
                  <wp:effectExtent l="0" t="0" r="0" b="3175"/>
                  <wp:docPr id="11" name="Рисунок 11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30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Хомячок надует щечки,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 него зерно в мешочках.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Мы надуем щечки тоже,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Хомячку сейчас поможем.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Упражнение «Хомячок»: предлагаем малышу надуть щеки при закрытом рте и поддержать в таком положении 3-5 секунд, а </w:t>
            </w: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потом выдохнуть, расслабиться,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DDDF4AE" wp14:editId="4700A32F">
                  <wp:extent cx="2138680" cy="2854325"/>
                  <wp:effectExtent l="0" t="0" r="0" b="3175"/>
                  <wp:docPr id="12" name="Рисунок 12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7E81122B" wp14:editId="38A3027E">
                  <wp:extent cx="2242185" cy="2767330"/>
                  <wp:effectExtent l="0" t="0" r="5715" b="0"/>
                  <wp:docPr id="13" name="Рисунок 13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76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Устала собачка и дышит устало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 даже за кошкою бегать не стала.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Широкий язык отдохнет, полежит,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 снова собачка за кошкой бежит.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«Лопата»: широко открываем рот. Кладем мягкий спокойный язычок на нижнюю губу. Задерживаем на 3-5 секунд. Убираем язычок.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42BC8F15" wp14:editId="56C9E401">
                  <wp:extent cx="2242185" cy="2600325"/>
                  <wp:effectExtent l="0" t="0" r="5715" b="9525"/>
                  <wp:docPr id="14" name="Рисунок 14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A3CF03A" wp14:editId="2ED8B032">
                  <wp:extent cx="2242185" cy="2719070"/>
                  <wp:effectExtent l="0" t="0" r="5715" b="5080"/>
                  <wp:docPr id="15" name="Рисунок 15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Котенок любит молоко: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Нальешь – и нет ни капли вмиг.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Лакает быстро и легко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«Лопаткой» высунув язык.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 xml:space="preserve">Упражнение «Котенок лакает молоко»: широко открываем рот, делаем 4-5 движений широким </w:t>
            </w: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языком, как бы лакая молоко. Закрываем рот. Убираем язычок.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09C6786" wp14:editId="3B3C65A8">
                  <wp:extent cx="2218690" cy="2854325"/>
                  <wp:effectExtent l="0" t="0" r="0" b="3175"/>
                  <wp:docPr id="16" name="Рисунок 16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69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714C01D" wp14:editId="121AE976">
                  <wp:extent cx="2122805" cy="2854325"/>
                  <wp:effectExtent l="0" t="0" r="0" b="3175"/>
                  <wp:docPr id="17" name="Рисунок 17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Язычка загнем края,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Делай так же, как и я.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Язычок лежит широкий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И, как чашечка, </w:t>
            </w: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глубокий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«Чашечка»: широко открываем рот, кладем широкий язык на нижнюю губу, загибаем края языка «чашечкой» и медленно поднимаем ее за верхние зубы. Затем предлагаем ребенку опустить язычок, закрыть рот, расслабиться,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DE3747B" wp14:editId="09F86EA0">
                  <wp:extent cx="2083435" cy="2854325"/>
                  <wp:effectExtent l="0" t="0" r="0" b="3175"/>
                  <wp:docPr id="18" name="Рисунок 18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43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AB89EBC" wp14:editId="37AE4506">
                  <wp:extent cx="2242185" cy="2734945"/>
                  <wp:effectExtent l="0" t="0" r="5715" b="8255"/>
                  <wp:docPr id="19" name="Рисунок 19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73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Выше дуба, выше ели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 качелях мы взлетели.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А скажите, вы б сумели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Язычком «качать качели»?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«Качели»: широко открываем рот, кладем на нижнюю губу спокойный расслабленный язык, переводим его на верхнюю губу, возвращаем на нижнюю, снова поднимаем на верхнюю.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Выполняем 6-8 раз. Убираем язычок, закрываем рот.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6B7434C4" wp14:editId="64192E33">
                  <wp:extent cx="2131060" cy="2854325"/>
                  <wp:effectExtent l="0" t="0" r="2540" b="3175"/>
                  <wp:docPr id="20" name="Рисунок 20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350E430E" wp14:editId="7F2F3278">
                  <wp:extent cx="2242185" cy="2838450"/>
                  <wp:effectExtent l="0" t="0" r="5715" b="0"/>
                  <wp:docPr id="21" name="Рисунок 21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 птички клювик очень колкий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И </w:t>
            </w: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тонкий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, острый, как иголка.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Взгляни-ка рядом на страницу: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Мой язычок как клюв у птицы.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 xml:space="preserve">Упражнение «Иголочка»: широко открываем рот, приподнимаем и </w:t>
            </w: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вытягиваем вперед тонкий язычок. Фиксируем положение на 3-5 секунд. Убираем язычок, закрываем рот.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481A6EB" wp14:editId="5CED69C6">
                  <wp:extent cx="1797050" cy="2854325"/>
                  <wp:effectExtent l="0" t="0" r="0" b="3175"/>
                  <wp:docPr id="22" name="Рисунок 22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AFFBA0F" wp14:editId="5F917EDB">
                  <wp:extent cx="2242185" cy="2719070"/>
                  <wp:effectExtent l="0" t="0" r="5715" b="5080"/>
                  <wp:docPr id="23" name="Рисунок 23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Язык, как маятник часов,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Качаться вновь и вновь готов.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Котенок улыбается,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Он, как и ты, старается.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Упражнение: «Маятник»: открываем рот, растягиваем губы в улыбку, вытягиваем язык, </w:t>
            </w:r>
            <w:proofErr w:type="gram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напрягаем его</w:t>
            </w:r>
            <w:proofErr w:type="gram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, касаемся острым кончиком языка то левого, то правового уголков губ. Следим, чтобы </w:t>
            </w:r>
            <w:proofErr w:type="spellStart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</w:t>
            </w:r>
            <w:proofErr w:type="spellEnd"/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 xml:space="preserve"> двигался по воздуху, а не по нижней губе, чтобы не качалась нижняя челюсть. Выполняем 6-8 раз. Убираем язычок, закрываем рот.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0F89D8C" wp14:editId="7CC0D5E7">
                  <wp:extent cx="2131060" cy="2854325"/>
                  <wp:effectExtent l="0" t="0" r="2540" b="3175"/>
                  <wp:docPr id="24" name="Рисунок 24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0CDAFB27" wp14:editId="47E1C0F0">
                  <wp:extent cx="2154555" cy="2854325"/>
                  <wp:effectExtent l="0" t="0" r="0" b="3175"/>
                  <wp:docPr id="25" name="Рисунок 25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Знает это весь народ: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Любит мишка вкусный мед.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Язычком губу оближет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И подсядет к меду ближе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«Вкусный мед» широко открываем рот, острым кончиком языка проводим по верхней губе слева направо и обратно. Следим за тем, чтобы не двигалась нижняя челюсть. Выполняем 6-8 раз. Убираем язычок, закрываем рот. Даем ребенку время для отдыха и расслабления, предлагаем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28032E8D" wp14:editId="1D1D9112">
                  <wp:extent cx="2106930" cy="2854325"/>
                  <wp:effectExtent l="0" t="0" r="7620" b="3175"/>
                  <wp:docPr id="26" name="Рисунок 26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12531BB6" wp14:editId="195AC320">
                  <wp:extent cx="2138680" cy="2854325"/>
                  <wp:effectExtent l="0" t="0" r="0" b="3175"/>
                  <wp:docPr id="27" name="Рисунок 27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Выгни язычок, как спинку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Выгнул это рыжий кот.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Ну-ка рассмотри картинку: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Он по мостику идет.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 xml:space="preserve">Упражнение «Мостик»: открываем рот, выгнув спину языка, упираем его кончик в нижние зубы изнутри </w:t>
            </w: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lastRenderedPageBreak/>
              <w:t>рта. Удерживаем в таком положении 3-5 секунд. Медленно сближаем и сжимаем зубы, закрываем рот. «Мостик» стоит за закрытыми зубами. Затем предлагаем ребенку выпрямить язычок, расслабиться, сглотнуть слюну. Повторяем упражнение 3-4 раза.</w:t>
            </w:r>
          </w:p>
        </w:tc>
      </w:tr>
      <w:tr w:rsidR="00E24C68" w:rsidRPr="00E24C68" w:rsidTr="00E24C68">
        <w:trPr>
          <w:trHeight w:val="175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7EF837E2" wp14:editId="1384D629">
                  <wp:extent cx="2242185" cy="2465070"/>
                  <wp:effectExtent l="0" t="0" r="5715" b="0"/>
                  <wp:docPr id="28" name="Рисунок 28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85" cy="246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noProof/>
                <w:color w:val="333333"/>
                <w:sz w:val="23"/>
                <w:szCs w:val="23"/>
                <w:lang w:eastAsia="ru-RU"/>
              </w:rPr>
              <w:drawing>
                <wp:inline distT="0" distB="0" distL="0" distR="0" wp14:anchorId="6A189C83" wp14:editId="4D394194">
                  <wp:extent cx="2122805" cy="2854325"/>
                  <wp:effectExtent l="0" t="0" r="0" b="3175"/>
                  <wp:docPr id="29" name="Рисунок 29" descr="Весёлая артикуляционная гимнасти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Весёлая артикуляционная гимнасти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2805" cy="285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C68" w:rsidRPr="00E24C68" w:rsidTr="00E24C68">
        <w:trPr>
          <w:trHeight w:val="2894"/>
        </w:trPr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Белка щелкает орешки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Обстоятельно, без спешки.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Упираем язычок</w:t>
            </w:r>
          </w:p>
          <w:p w:rsidR="00E24C68" w:rsidRPr="00E24C68" w:rsidRDefault="00E24C68" w:rsidP="00E24C6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Влево-вправо, на бочок</w:t>
            </w:r>
          </w:p>
        </w:tc>
        <w:tc>
          <w:tcPr>
            <w:tcW w:w="435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E24C68" w:rsidRPr="00E24C68" w:rsidRDefault="00E24C68" w:rsidP="00E24C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E24C68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Упражнение «Орешек»: при закрытом рте упираем напряженный кончик языка то в левую, то в правую щеку. Выполняем 6-8 раз. Затем даем ребенку время для отдыха и расслабления, предлагаем сглотнуть слюну. Повторяем упражнение 3-4 раза.</w:t>
            </w:r>
          </w:p>
        </w:tc>
      </w:tr>
    </w:tbl>
    <w:p w:rsidR="00E24C68" w:rsidRPr="00E24C68" w:rsidRDefault="00E24C68" w:rsidP="00E24C6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E24C68" w:rsidRPr="00E24C68" w:rsidRDefault="00E24C68" w:rsidP="00E24C6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729D0" w:rsidRDefault="008729D0" w:rsidP="00E24C68">
      <w:pPr>
        <w:jc w:val="center"/>
      </w:pPr>
    </w:p>
    <w:sectPr w:rsidR="008729D0" w:rsidSect="00E24C68">
      <w:pgSz w:w="11906" w:h="16838"/>
      <w:pgMar w:top="1134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68"/>
    <w:rsid w:val="008729D0"/>
    <w:rsid w:val="00E2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810">
          <w:marLeft w:val="0"/>
          <w:marRight w:val="0"/>
          <w:marTop w:val="0"/>
          <w:marBottom w:val="600"/>
          <w:divBdr>
            <w:top w:val="single" w:sz="6" w:space="8" w:color="EAEAEA"/>
            <w:left w:val="none" w:sz="0" w:space="0" w:color="auto"/>
            <w:bottom w:val="single" w:sz="6" w:space="8" w:color="EAEAEA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2020-11-17T07:47:00Z</dcterms:created>
  <dcterms:modified xsi:type="dcterms:W3CDTF">2020-11-17T07:49:00Z</dcterms:modified>
</cp:coreProperties>
</file>