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29" w:rsidRPr="001C2329" w:rsidRDefault="001C2329" w:rsidP="00CD336A">
      <w:pPr>
        <w:shd w:val="clear" w:color="auto" w:fill="FFFFFF"/>
        <w:spacing w:before="60" w:after="300" w:line="240" w:lineRule="auto"/>
        <w:jc w:val="center"/>
        <w:outlineLvl w:val="0"/>
        <w:rPr>
          <w:rFonts w:ascii="Times New Roman Полужирный" w:eastAsia="Times New Roman" w:hAnsi="Times New Roman Полужирный" w:cs="Times New Roman"/>
          <w:b/>
          <w:caps/>
          <w:sz w:val="24"/>
          <w:szCs w:val="24"/>
        </w:rPr>
      </w:pPr>
      <w:bookmarkStart w:id="0" w:name="_GoBack"/>
      <w:bookmarkEnd w:id="0"/>
      <w:r w:rsidRPr="001C2329">
        <w:rPr>
          <w:rFonts w:ascii="Times New Roman Полужирный" w:eastAsia="Times New Roman" w:hAnsi="Times New Roman Полужирный" w:cs="Times New Roman"/>
          <w:b/>
          <w:caps/>
          <w:sz w:val="24"/>
          <w:szCs w:val="24"/>
        </w:rPr>
        <w:t>Мастер-класс</w:t>
      </w:r>
    </w:p>
    <w:p w:rsidR="00CD336A" w:rsidRDefault="00A43697" w:rsidP="00CD336A">
      <w:pPr>
        <w:shd w:val="clear" w:color="auto" w:fill="FFFFFF"/>
        <w:spacing w:before="60" w:after="300" w:line="240" w:lineRule="auto"/>
        <w:jc w:val="center"/>
        <w:outlineLvl w:val="0"/>
        <w:rPr>
          <w:rFonts w:ascii="Times New Roman" w:eastAsia="Times New Roman" w:hAnsi="Times New Roman" w:cs="Times New Roman"/>
          <w:b/>
          <w:bCs/>
          <w:color w:val="000000"/>
          <w:kern w:val="36"/>
          <w:sz w:val="28"/>
          <w:szCs w:val="28"/>
          <w:lang w:eastAsia="ru-RU"/>
        </w:rPr>
      </w:pPr>
      <w:r w:rsidRPr="002D079B">
        <w:rPr>
          <w:rFonts w:ascii="Times New Roman" w:eastAsia="Times New Roman" w:hAnsi="Times New Roman" w:cs="Times New Roman"/>
          <w:b/>
          <w:sz w:val="28"/>
          <w:szCs w:val="28"/>
        </w:rPr>
        <w:t>Использование нейропсихологических методов и приемов в развитии детей дошкольного возраста</w:t>
      </w:r>
    </w:p>
    <w:p w:rsidR="00136788" w:rsidRDefault="00136788" w:rsidP="00E5435F">
      <w:pPr>
        <w:shd w:val="clear" w:color="auto" w:fill="FFFFFF"/>
        <w:spacing w:after="0" w:line="240" w:lineRule="auto"/>
        <w:ind w:firstLine="709"/>
        <w:jc w:val="both"/>
        <w:outlineLvl w:val="0"/>
      </w:pPr>
    </w:p>
    <w:p w:rsidR="003B57B4" w:rsidRPr="003B57B4" w:rsidRDefault="003B57B4" w:rsidP="003B57B4">
      <w:pPr>
        <w:pStyle w:val="a4"/>
        <w:shd w:val="clear" w:color="auto" w:fill="FFFFFF"/>
        <w:spacing w:before="0" w:beforeAutospacing="0" w:after="0" w:afterAutospacing="0"/>
        <w:ind w:firstLine="709"/>
        <w:jc w:val="both"/>
        <w:rPr>
          <w:color w:val="111111"/>
          <w:sz w:val="28"/>
          <w:szCs w:val="28"/>
        </w:rPr>
      </w:pPr>
      <w:r w:rsidRPr="003B57B4">
        <w:rPr>
          <w:b/>
          <w:color w:val="111111"/>
          <w:sz w:val="28"/>
          <w:szCs w:val="28"/>
        </w:rPr>
        <w:t>Цель:</w:t>
      </w:r>
      <w:r w:rsidRPr="003B57B4">
        <w:rPr>
          <w:color w:val="111111"/>
          <w:sz w:val="28"/>
          <w:szCs w:val="28"/>
        </w:rPr>
        <w:t>Повышение уровня знаний педагогов по использованию нейропсихологических технологий, применение которых возможно в образовательном процессе ДОУ, пропаганда и распространение нетрадиционных методов и форм работы с дошкольниками.</w:t>
      </w:r>
    </w:p>
    <w:p w:rsidR="003B57B4" w:rsidRPr="003B57B4" w:rsidRDefault="003B57B4" w:rsidP="003B57B4">
      <w:pPr>
        <w:pStyle w:val="a4"/>
        <w:shd w:val="clear" w:color="auto" w:fill="FFFFFF"/>
        <w:spacing w:before="0" w:beforeAutospacing="0" w:after="0" w:afterAutospacing="0"/>
        <w:ind w:firstLine="709"/>
        <w:jc w:val="both"/>
        <w:rPr>
          <w:color w:val="111111"/>
          <w:sz w:val="28"/>
          <w:szCs w:val="28"/>
        </w:rPr>
      </w:pPr>
      <w:r w:rsidRPr="003B57B4">
        <w:rPr>
          <w:rStyle w:val="a3"/>
          <w:color w:val="111111"/>
          <w:sz w:val="28"/>
          <w:szCs w:val="28"/>
          <w:bdr w:val="none" w:sz="0" w:space="0" w:color="auto" w:frame="1"/>
        </w:rPr>
        <w:t>Задачи:</w:t>
      </w:r>
    </w:p>
    <w:p w:rsidR="003B57B4" w:rsidRPr="003B57B4" w:rsidRDefault="003B57B4" w:rsidP="003B57B4">
      <w:pPr>
        <w:pStyle w:val="a4"/>
        <w:shd w:val="clear" w:color="auto" w:fill="FFFFFF"/>
        <w:spacing w:before="0" w:beforeAutospacing="0" w:after="0" w:afterAutospacing="0"/>
        <w:ind w:firstLine="709"/>
        <w:jc w:val="both"/>
        <w:rPr>
          <w:color w:val="111111"/>
          <w:sz w:val="28"/>
          <w:szCs w:val="28"/>
        </w:rPr>
      </w:pPr>
      <w:r w:rsidRPr="003B57B4">
        <w:rPr>
          <w:color w:val="111111"/>
          <w:sz w:val="28"/>
          <w:szCs w:val="28"/>
        </w:rPr>
        <w:t>1. Познакомить участников мастер-класса с использованием нейропсихологических технологий, способствующих умственному и физическому развитию дошкольников.</w:t>
      </w:r>
    </w:p>
    <w:p w:rsidR="003E403E" w:rsidRDefault="003B57B4" w:rsidP="003E403E">
      <w:pPr>
        <w:pStyle w:val="a4"/>
        <w:shd w:val="clear" w:color="auto" w:fill="FFFFFF"/>
        <w:spacing w:before="0" w:beforeAutospacing="0" w:after="0" w:afterAutospacing="0"/>
        <w:ind w:firstLine="709"/>
        <w:jc w:val="both"/>
        <w:rPr>
          <w:color w:val="111111"/>
          <w:sz w:val="28"/>
          <w:szCs w:val="28"/>
        </w:rPr>
      </w:pPr>
      <w:r>
        <w:rPr>
          <w:color w:val="111111"/>
          <w:sz w:val="28"/>
          <w:szCs w:val="28"/>
        </w:rPr>
        <w:t>2</w:t>
      </w:r>
      <w:r w:rsidRPr="003B57B4">
        <w:rPr>
          <w:color w:val="111111"/>
          <w:sz w:val="28"/>
          <w:szCs w:val="28"/>
        </w:rPr>
        <w:t>. Повысить мотивацию к овладению нетрадиционными методиками</w:t>
      </w:r>
      <w:r>
        <w:rPr>
          <w:color w:val="111111"/>
          <w:sz w:val="28"/>
          <w:szCs w:val="28"/>
        </w:rPr>
        <w:t xml:space="preserve"> развития дошкольников</w:t>
      </w:r>
      <w:r w:rsidRPr="003B57B4">
        <w:rPr>
          <w:color w:val="111111"/>
          <w:sz w:val="28"/>
          <w:szCs w:val="28"/>
        </w:rPr>
        <w:t>, их широкому применению в со</w:t>
      </w:r>
      <w:r>
        <w:rPr>
          <w:color w:val="111111"/>
          <w:sz w:val="28"/>
          <w:szCs w:val="28"/>
        </w:rPr>
        <w:t>вместной деятельности с воспитанниками</w:t>
      </w:r>
      <w:r w:rsidRPr="003B57B4">
        <w:rPr>
          <w:color w:val="111111"/>
          <w:sz w:val="28"/>
          <w:szCs w:val="28"/>
        </w:rPr>
        <w:t>.</w:t>
      </w:r>
    </w:p>
    <w:p w:rsidR="003B57B4" w:rsidRPr="003B57B4" w:rsidRDefault="003B57B4" w:rsidP="003E403E">
      <w:pPr>
        <w:pStyle w:val="a4"/>
        <w:shd w:val="clear" w:color="auto" w:fill="FFFFFF"/>
        <w:spacing w:before="0" w:beforeAutospacing="0" w:after="0" w:afterAutospacing="0"/>
        <w:ind w:firstLine="709"/>
        <w:jc w:val="both"/>
        <w:rPr>
          <w:sz w:val="28"/>
          <w:szCs w:val="28"/>
        </w:rPr>
      </w:pPr>
      <w:r w:rsidRPr="003E403E">
        <w:rPr>
          <w:rStyle w:val="a3"/>
          <w:sz w:val="28"/>
          <w:szCs w:val="28"/>
          <w:bdr w:val="none" w:sz="0" w:space="0" w:color="auto" w:frame="1"/>
        </w:rPr>
        <w:t>Оборудование:</w:t>
      </w:r>
      <w:r w:rsidRPr="003E403E">
        <w:rPr>
          <w:sz w:val="28"/>
          <w:szCs w:val="28"/>
        </w:rPr>
        <w:t> по 2 карандаша на каждого участника, чистые листы бумаги, «ленивая восьмерка», аудиозапись</w:t>
      </w:r>
      <w:r w:rsidR="00461B1B">
        <w:rPr>
          <w:sz w:val="28"/>
          <w:szCs w:val="28"/>
        </w:rPr>
        <w:t xml:space="preserve"> </w:t>
      </w:r>
      <w:r w:rsidR="003E403E" w:rsidRPr="003E403E">
        <w:rPr>
          <w:bCs/>
          <w:color w:val="333333"/>
          <w:sz w:val="28"/>
          <w:szCs w:val="28"/>
          <w:shd w:val="clear" w:color="auto" w:fill="FBFBFB"/>
        </w:rPr>
        <w:t>Луиджи</w:t>
      </w:r>
      <w:r w:rsidR="00461B1B">
        <w:rPr>
          <w:bCs/>
          <w:color w:val="333333"/>
          <w:sz w:val="28"/>
          <w:szCs w:val="28"/>
          <w:shd w:val="clear" w:color="auto" w:fill="FBFBFB"/>
        </w:rPr>
        <w:t xml:space="preserve"> </w:t>
      </w:r>
      <w:r w:rsidRPr="003B57B4">
        <w:rPr>
          <w:sz w:val="28"/>
          <w:szCs w:val="28"/>
          <w:bdr w:val="none" w:sz="0" w:space="0" w:color="auto" w:frame="1"/>
        </w:rPr>
        <w:t>Боккерини</w:t>
      </w:r>
      <w:r w:rsidR="003E403E" w:rsidRPr="003E403E">
        <w:rPr>
          <w:sz w:val="28"/>
          <w:szCs w:val="28"/>
        </w:rPr>
        <w:t xml:space="preserve"> «Менуэт».</w:t>
      </w:r>
    </w:p>
    <w:p w:rsidR="00413DC1" w:rsidRPr="003B57B4" w:rsidRDefault="00413DC1" w:rsidP="003E403E">
      <w:pPr>
        <w:shd w:val="clear" w:color="auto" w:fill="FFFFFF"/>
        <w:spacing w:after="0" w:line="240" w:lineRule="auto"/>
        <w:jc w:val="both"/>
        <w:outlineLvl w:val="0"/>
        <w:rPr>
          <w:rFonts w:ascii="Times New Roman" w:hAnsi="Times New Roman" w:cs="Times New Roman"/>
          <w:sz w:val="28"/>
          <w:szCs w:val="28"/>
        </w:rPr>
      </w:pPr>
    </w:p>
    <w:p w:rsidR="00413DC1" w:rsidRPr="00413DC1" w:rsidRDefault="00413DC1" w:rsidP="00413DC1">
      <w:pPr>
        <w:shd w:val="clear" w:color="auto" w:fill="FFFFFF"/>
        <w:spacing w:after="0" w:line="240" w:lineRule="auto"/>
        <w:ind w:firstLine="709"/>
        <w:jc w:val="both"/>
        <w:rPr>
          <w:rFonts w:ascii="Times New Roman" w:hAnsi="Times New Roman" w:cs="Times New Roman"/>
          <w:b/>
          <w:color w:val="212121"/>
          <w:sz w:val="28"/>
          <w:szCs w:val="28"/>
        </w:rPr>
      </w:pPr>
      <w:r w:rsidRPr="00413DC1">
        <w:rPr>
          <w:rFonts w:ascii="Times New Roman" w:hAnsi="Times New Roman" w:cs="Times New Roman"/>
          <w:b/>
          <w:color w:val="212121"/>
          <w:sz w:val="28"/>
          <w:szCs w:val="28"/>
        </w:rPr>
        <w:t>Ход мероприятия</w:t>
      </w:r>
    </w:p>
    <w:p w:rsidR="00136788" w:rsidRPr="00A87904" w:rsidRDefault="00413DC1" w:rsidP="00413DC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hAnsi="Times New Roman" w:cs="Times New Roman"/>
          <w:color w:val="212121"/>
          <w:sz w:val="28"/>
          <w:szCs w:val="28"/>
        </w:rPr>
        <w:t xml:space="preserve">– </w:t>
      </w:r>
      <w:r w:rsidR="00136788" w:rsidRPr="00A87904">
        <w:rPr>
          <w:rFonts w:ascii="Times New Roman" w:hAnsi="Times New Roman" w:cs="Times New Roman"/>
          <w:color w:val="212121"/>
          <w:sz w:val="28"/>
          <w:szCs w:val="28"/>
        </w:rPr>
        <w:t>Давно не секрет, что в современном обществе сложно найти абсолютно здорового ребенка, не имеющего отклонений в психическом и психосоматическом развитии. Общество стремительно развивается, технический прогресс развивается</w:t>
      </w:r>
      <w:r w:rsidR="004658A7">
        <w:rPr>
          <w:rFonts w:ascii="Times New Roman" w:hAnsi="Times New Roman" w:cs="Times New Roman"/>
          <w:color w:val="212121"/>
          <w:sz w:val="28"/>
          <w:szCs w:val="28"/>
        </w:rPr>
        <w:t xml:space="preserve"> еще быстрее, а здоровье детей –</w:t>
      </w:r>
      <w:r w:rsidR="00136788" w:rsidRPr="00A87904">
        <w:rPr>
          <w:rFonts w:ascii="Times New Roman" w:hAnsi="Times New Roman" w:cs="Times New Roman"/>
          <w:color w:val="212121"/>
          <w:sz w:val="28"/>
          <w:szCs w:val="28"/>
        </w:rPr>
        <w:t xml:space="preserve"> нашего будущего, ухудшается с каждым годом. Снижается интеллектуальный уровень, падают возможности обучения. При этом объем знаний, который должны усвоить дети увеличивается. </w:t>
      </w:r>
      <w:r w:rsidR="00136788" w:rsidRPr="00413DC1">
        <w:rPr>
          <w:rFonts w:ascii="Times New Roman" w:hAnsi="Times New Roman" w:cs="Times New Roman"/>
          <w:sz w:val="28"/>
          <w:szCs w:val="28"/>
        </w:rPr>
        <w:t>Трудности при освоении программного материала возникают не из-за детской лени, а вследствие особенностей развития головного мозга современных детей</w:t>
      </w:r>
      <w:r w:rsidR="00136788" w:rsidRPr="00413DC1">
        <w:rPr>
          <w:rFonts w:ascii="Times New Roman" w:hAnsi="Times New Roman" w:cs="Times New Roman"/>
          <w:color w:val="333333"/>
          <w:sz w:val="28"/>
          <w:szCs w:val="28"/>
        </w:rPr>
        <w:t>.</w:t>
      </w:r>
      <w:r w:rsidR="00136788" w:rsidRPr="00A87904">
        <w:rPr>
          <w:rFonts w:ascii="Times New Roman" w:hAnsi="Times New Roman" w:cs="Times New Roman"/>
          <w:color w:val="231F20"/>
          <w:sz w:val="28"/>
          <w:szCs w:val="28"/>
        </w:rPr>
        <w:t>Очень часто врачи-неврологи стали ставить детям диагн</w:t>
      </w:r>
      <w:r w:rsidR="00136788">
        <w:rPr>
          <w:rFonts w:ascii="Times New Roman" w:hAnsi="Times New Roman" w:cs="Times New Roman"/>
          <w:color w:val="231F20"/>
          <w:sz w:val="28"/>
          <w:szCs w:val="28"/>
        </w:rPr>
        <w:t>озы ММД, СДВГ</w:t>
      </w:r>
      <w:r w:rsidR="00136788" w:rsidRPr="00A87904">
        <w:rPr>
          <w:rFonts w:ascii="Times New Roman" w:hAnsi="Times New Roman" w:cs="Times New Roman"/>
          <w:color w:val="231F20"/>
          <w:sz w:val="28"/>
          <w:szCs w:val="28"/>
        </w:rPr>
        <w:t xml:space="preserve">. Такие дети имеют проблемы </w:t>
      </w:r>
      <w:r w:rsidR="004658A7">
        <w:rPr>
          <w:rFonts w:ascii="Times New Roman" w:hAnsi="Times New Roman" w:cs="Times New Roman"/>
          <w:color w:val="231F20"/>
          <w:sz w:val="28"/>
          <w:szCs w:val="28"/>
        </w:rPr>
        <w:t>в речевом развитии,</w:t>
      </w:r>
      <w:r w:rsidR="00136788" w:rsidRPr="00A87904">
        <w:rPr>
          <w:rFonts w:ascii="Times New Roman" w:hAnsi="Times New Roman" w:cs="Times New Roman"/>
          <w:color w:val="231F20"/>
          <w:sz w:val="28"/>
          <w:szCs w:val="28"/>
        </w:rPr>
        <w:t xml:space="preserve"> у них в той или иной степени нарушены внимание, память, восприятие, имеются проблемы с координацией, общей и мелкой моторикой.</w:t>
      </w:r>
      <w:r w:rsidR="00136788" w:rsidRPr="00A87904">
        <w:rPr>
          <w:rFonts w:ascii="Times New Roman" w:eastAsia="Times New Roman" w:hAnsi="Times New Roman" w:cs="Times New Roman"/>
          <w:color w:val="333333"/>
          <w:sz w:val="28"/>
          <w:szCs w:val="28"/>
          <w:lang w:eastAsia="ru-RU"/>
        </w:rPr>
        <w:t xml:space="preserve"> Чтобы помочь детям скорректировать имеющиеся нарушения, оправдано применение нейропсихологических методик.</w:t>
      </w:r>
    </w:p>
    <w:p w:rsidR="00136788" w:rsidRDefault="00136788" w:rsidP="00413DC1">
      <w:pPr>
        <w:pStyle w:val="a4"/>
        <w:spacing w:before="0" w:beforeAutospacing="0" w:after="0" w:afterAutospacing="0"/>
        <w:ind w:firstLine="709"/>
        <w:jc w:val="both"/>
        <w:rPr>
          <w:color w:val="000000"/>
          <w:sz w:val="28"/>
          <w:szCs w:val="28"/>
        </w:rPr>
      </w:pPr>
      <w:r w:rsidRPr="00A87904">
        <w:rPr>
          <w:color w:val="333333"/>
          <w:sz w:val="28"/>
          <w:szCs w:val="28"/>
        </w:rPr>
        <w:t>Нейропсихологические методики представляют собой совокупность специальных методов</w:t>
      </w:r>
      <w:r w:rsidR="004658A7">
        <w:rPr>
          <w:color w:val="333333"/>
          <w:sz w:val="28"/>
          <w:szCs w:val="28"/>
        </w:rPr>
        <w:t xml:space="preserve"> и приемов</w:t>
      </w:r>
      <w:r w:rsidRPr="00A87904">
        <w:rPr>
          <w:color w:val="333333"/>
          <w:sz w:val="28"/>
          <w:szCs w:val="28"/>
        </w:rPr>
        <w:t>, направленных на компенсацию поврежденных функций головного мозга.</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Всем нам хорошо известно, что человеческий мозг состоит из двух полушарий. По исследованиям физиологов </w:t>
      </w:r>
      <w:r w:rsidRPr="00413DC1">
        <w:rPr>
          <w:rStyle w:val="a3"/>
          <w:rFonts w:ascii="Times New Roman" w:hAnsi="Times New Roman" w:cs="Times New Roman"/>
          <w:i/>
          <w:color w:val="000000"/>
          <w:sz w:val="28"/>
          <w:szCs w:val="28"/>
          <w:bdr w:val="none" w:sz="0" w:space="0" w:color="auto" w:frame="1"/>
          <w:shd w:val="clear" w:color="auto" w:fill="FFFFFF"/>
        </w:rPr>
        <w:t>правое полушарие головного мозга</w:t>
      </w:r>
      <w:r w:rsidRPr="005812D0">
        <w:rPr>
          <w:rStyle w:val="a3"/>
          <w:rFonts w:ascii="Times New Roman" w:hAnsi="Times New Roman" w:cs="Times New Roman"/>
          <w:color w:val="000000"/>
          <w:sz w:val="28"/>
          <w:szCs w:val="28"/>
          <w:bdr w:val="none" w:sz="0" w:space="0" w:color="auto" w:frame="1"/>
          <w:shd w:val="clear" w:color="auto" w:fill="FFFFFF"/>
        </w:rPr>
        <w:t> </w:t>
      </w:r>
      <w:r w:rsidRPr="005812D0">
        <w:rPr>
          <w:rFonts w:ascii="Times New Roman" w:hAnsi="Times New Roman" w:cs="Times New Roman"/>
          <w:color w:val="000000"/>
          <w:sz w:val="28"/>
          <w:szCs w:val="28"/>
          <w:shd w:val="clear" w:color="auto" w:fill="FFFFFF"/>
        </w:rPr>
        <w:t>– гуманитарное, образное, творческое – отвечает за тело, координацию движений, пространственное и кинестетическое восприятие.</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413DC1">
        <w:rPr>
          <w:rStyle w:val="a3"/>
          <w:rFonts w:ascii="Times New Roman" w:hAnsi="Times New Roman" w:cs="Times New Roman"/>
          <w:i/>
          <w:color w:val="000000"/>
          <w:sz w:val="28"/>
          <w:szCs w:val="28"/>
          <w:bdr w:val="none" w:sz="0" w:space="0" w:color="auto" w:frame="1"/>
          <w:shd w:val="clear" w:color="auto" w:fill="FFFFFF"/>
        </w:rPr>
        <w:t>Левое полушарие головного мозга</w:t>
      </w:r>
      <w:r>
        <w:rPr>
          <w:rFonts w:ascii="Times New Roman" w:hAnsi="Times New Roman" w:cs="Times New Roman"/>
          <w:color w:val="000000"/>
          <w:sz w:val="28"/>
          <w:szCs w:val="28"/>
          <w:shd w:val="clear" w:color="auto" w:fill="FFFFFF"/>
        </w:rPr>
        <w:t xml:space="preserve"> – </w:t>
      </w:r>
      <w:r w:rsidRPr="005812D0">
        <w:rPr>
          <w:rFonts w:ascii="Times New Roman" w:hAnsi="Times New Roman" w:cs="Times New Roman"/>
          <w:color w:val="000000"/>
          <w:sz w:val="28"/>
          <w:szCs w:val="28"/>
          <w:shd w:val="clear" w:color="auto" w:fill="FFFFFF"/>
        </w:rPr>
        <w:t>математическое, знаковое, речевое, логическое, аналитич</w:t>
      </w:r>
      <w:r>
        <w:rPr>
          <w:rFonts w:ascii="Times New Roman" w:hAnsi="Times New Roman" w:cs="Times New Roman"/>
          <w:color w:val="000000"/>
          <w:sz w:val="28"/>
          <w:szCs w:val="28"/>
          <w:shd w:val="clear" w:color="auto" w:fill="FFFFFF"/>
        </w:rPr>
        <w:t>еское – отвечает за восприятие</w:t>
      </w:r>
      <w:r w:rsidRPr="005812D0">
        <w:rPr>
          <w:rFonts w:ascii="Times New Roman" w:hAnsi="Times New Roman" w:cs="Times New Roman"/>
          <w:color w:val="000000"/>
          <w:sz w:val="28"/>
          <w:szCs w:val="28"/>
          <w:shd w:val="clear" w:color="auto" w:fill="FFFFFF"/>
        </w:rPr>
        <w:t xml:space="preserve"> слуховой </w:t>
      </w:r>
      <w:r w:rsidRPr="005812D0">
        <w:rPr>
          <w:rFonts w:ascii="Times New Roman" w:hAnsi="Times New Roman" w:cs="Times New Roman"/>
          <w:color w:val="000000"/>
          <w:sz w:val="28"/>
          <w:szCs w:val="28"/>
          <w:shd w:val="clear" w:color="auto" w:fill="FFFFFF"/>
        </w:rPr>
        <w:lastRenderedPageBreak/>
        <w:t>информаци</w:t>
      </w:r>
      <w:r>
        <w:rPr>
          <w:rFonts w:ascii="Times New Roman" w:hAnsi="Times New Roman" w:cs="Times New Roman"/>
          <w:color w:val="000000"/>
          <w:sz w:val="28"/>
          <w:szCs w:val="28"/>
          <w:shd w:val="clear" w:color="auto" w:fill="FFFFFF"/>
        </w:rPr>
        <w:t>и, постановку целей и построение</w:t>
      </w:r>
      <w:r w:rsidRPr="005812D0">
        <w:rPr>
          <w:rFonts w:ascii="Times New Roman" w:hAnsi="Times New Roman" w:cs="Times New Roman"/>
          <w:color w:val="000000"/>
          <w:sz w:val="28"/>
          <w:szCs w:val="28"/>
          <w:shd w:val="clear" w:color="auto" w:fill="FFFFFF"/>
        </w:rPr>
        <w:t xml:space="preserve"> программ</w:t>
      </w:r>
      <w:r>
        <w:rPr>
          <w:rFonts w:ascii="Times New Roman" w:hAnsi="Times New Roman" w:cs="Times New Roman"/>
          <w:color w:val="000000"/>
          <w:sz w:val="28"/>
          <w:szCs w:val="28"/>
          <w:shd w:val="clear" w:color="auto" w:fill="FFFFFF"/>
        </w:rPr>
        <w:t xml:space="preserve"> действий для достижения цели</w:t>
      </w:r>
      <w:r w:rsidRPr="005812D0">
        <w:rPr>
          <w:rFonts w:ascii="Times New Roman" w:hAnsi="Times New Roman" w:cs="Times New Roman"/>
          <w:color w:val="000000"/>
          <w:sz w:val="28"/>
          <w:szCs w:val="28"/>
          <w:shd w:val="clear" w:color="auto" w:fill="FFFFFF"/>
        </w:rPr>
        <w:t>.</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413DC1">
        <w:rPr>
          <w:rStyle w:val="a3"/>
          <w:rFonts w:ascii="Times New Roman" w:hAnsi="Times New Roman" w:cs="Times New Roman"/>
          <w:i/>
          <w:color w:val="000000"/>
          <w:sz w:val="28"/>
          <w:szCs w:val="28"/>
          <w:bdr w:val="none" w:sz="0" w:space="0" w:color="auto" w:frame="1"/>
          <w:shd w:val="clear" w:color="auto" w:fill="FFFFFF"/>
        </w:rPr>
        <w:t>Равнополушарный тип</w:t>
      </w: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 xml:space="preserve"> отсутствие ярко выраженного доминирования одного из полушарий. Кроме того, существует гипотеза эффективного взаимодействия правого и левого полушария как физиологической основы общей одаренности.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Единство мозга складывается из деятельности двух полушарий, тесно связанных между собой системой нервных волокон </w:t>
      </w:r>
      <w:r w:rsidRPr="00413DC1">
        <w:rPr>
          <w:rStyle w:val="a3"/>
          <w:rFonts w:ascii="Times New Roman" w:hAnsi="Times New Roman" w:cs="Times New Roman"/>
          <w:b w:val="0"/>
          <w:i/>
          <w:color w:val="000000"/>
          <w:sz w:val="28"/>
          <w:szCs w:val="28"/>
          <w:bdr w:val="none" w:sz="0" w:space="0" w:color="auto" w:frame="1"/>
          <w:shd w:val="clear" w:color="auto" w:fill="FFFFFF"/>
        </w:rPr>
        <w:t>(мозолистое тело)</w:t>
      </w:r>
      <w:r w:rsidRPr="00413DC1">
        <w:rPr>
          <w:rFonts w:ascii="Times New Roman" w:hAnsi="Times New Roman" w:cs="Times New Roman"/>
          <w:b/>
          <w:i/>
          <w:color w:val="000000"/>
          <w:sz w:val="28"/>
          <w:szCs w:val="28"/>
          <w:shd w:val="clear" w:color="auto" w:fill="FFFFFF"/>
        </w:rPr>
        <w:t>.</w:t>
      </w:r>
      <w:r w:rsidRPr="005812D0">
        <w:rPr>
          <w:rFonts w:ascii="Times New Roman" w:hAnsi="Times New Roman" w:cs="Times New Roman"/>
          <w:color w:val="000000"/>
          <w:sz w:val="28"/>
          <w:szCs w:val="28"/>
        </w:rPr>
        <w:br/>
      </w:r>
      <w:r w:rsidRPr="00413DC1">
        <w:rPr>
          <w:rStyle w:val="a3"/>
          <w:rFonts w:ascii="Times New Roman" w:hAnsi="Times New Roman" w:cs="Times New Roman"/>
          <w:i/>
          <w:color w:val="000000"/>
          <w:sz w:val="28"/>
          <w:szCs w:val="28"/>
          <w:bdr w:val="none" w:sz="0" w:space="0" w:color="auto" w:frame="1"/>
          <w:shd w:val="clear" w:color="auto" w:fill="FFFFFF"/>
        </w:rPr>
        <w:t>Мозолистое тело</w:t>
      </w:r>
      <w:r w:rsidRPr="005812D0">
        <w:rPr>
          <w:rStyle w:val="a3"/>
          <w:rFonts w:ascii="Times New Roman" w:hAnsi="Times New Roman" w:cs="Times New Roman"/>
          <w:color w:val="000000"/>
          <w:sz w:val="28"/>
          <w:szCs w:val="28"/>
          <w:bdr w:val="none" w:sz="0" w:space="0" w:color="auto" w:frame="1"/>
          <w:shd w:val="clear" w:color="auto" w:fill="FFFFFF"/>
        </w:rPr>
        <w:t> </w:t>
      </w:r>
      <w:r w:rsidRPr="005812D0">
        <w:rPr>
          <w:rFonts w:ascii="Times New Roman" w:hAnsi="Times New Roman" w:cs="Times New Roman"/>
          <w:color w:val="000000"/>
          <w:sz w:val="28"/>
          <w:szCs w:val="28"/>
          <w:shd w:val="clear" w:color="auto" w:fill="FFFFFF"/>
        </w:rPr>
        <w:t>(межполушарные связи) находится между полушариями головного мозга в теменно-затылочной части и состоит из двухсот миллионов нервных волокон. Оно необходимо для координации работы мозга и передачи информации из одного полушария в другое.</w:t>
      </w:r>
    </w:p>
    <w:p w:rsidR="00136788" w:rsidRP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 xml:space="preserve">Нарушение мозолистого тела искажает познавательную деятельность детей. Если нарушается проводимость через мозолистое тело, то ведущее полушарие берет на себя большую нагрузку, а другое блокируется. Оба полушария начинают работать без связи. Нарушается пространственная ориентация, адекватное эмоциональное реагирование, координация работы зрительного и аудиального восприятия с работой пишущей руки. Ребенок в таком состоянии не может читать и писать, воспринимая информацию на слух или глазами.У детей с нарушением межполушарного </w:t>
      </w:r>
      <w:r>
        <w:rPr>
          <w:rFonts w:ascii="Times New Roman" w:hAnsi="Times New Roman" w:cs="Times New Roman"/>
          <w:color w:val="000000"/>
          <w:sz w:val="28"/>
          <w:szCs w:val="28"/>
          <w:shd w:val="clear" w:color="auto" w:fill="FFFFFF"/>
        </w:rPr>
        <w:t>взаимодействия главный признак –</w:t>
      </w:r>
      <w:r w:rsidRPr="005812D0">
        <w:rPr>
          <w:rFonts w:ascii="Times New Roman" w:hAnsi="Times New Roman" w:cs="Times New Roman"/>
          <w:color w:val="000000"/>
          <w:sz w:val="28"/>
          <w:szCs w:val="28"/>
          <w:shd w:val="clear" w:color="auto" w:fill="FFFFFF"/>
        </w:rPr>
        <w:t xml:space="preserve"> нарушение речи.</w:t>
      </w:r>
    </w:p>
    <w:p w:rsidR="004658A7" w:rsidRDefault="00136788" w:rsidP="00413DC1">
      <w:pPr>
        <w:pStyle w:val="a4"/>
        <w:spacing w:before="0" w:beforeAutospacing="0" w:after="0" w:afterAutospacing="0"/>
        <w:ind w:firstLine="709"/>
        <w:jc w:val="both"/>
        <w:rPr>
          <w:color w:val="000000"/>
          <w:sz w:val="28"/>
          <w:szCs w:val="28"/>
        </w:rPr>
      </w:pPr>
      <w:r>
        <w:rPr>
          <w:color w:val="000000"/>
          <w:sz w:val="28"/>
          <w:szCs w:val="28"/>
        </w:rPr>
        <w:t xml:space="preserve">Современная психолого-педагогическая практика предлагает множество игр и упражнений для развития межполушарного взаимодействия у детей. </w:t>
      </w:r>
    </w:p>
    <w:p w:rsidR="00413DC1" w:rsidRDefault="004658A7" w:rsidP="00413DC1">
      <w:pPr>
        <w:shd w:val="clear" w:color="auto" w:fill="FFFFFF"/>
        <w:spacing w:after="0" w:line="240" w:lineRule="auto"/>
        <w:ind w:firstLine="709"/>
        <w:jc w:val="both"/>
        <w:outlineLvl w:val="0"/>
        <w:rPr>
          <w:rStyle w:val="a3"/>
          <w:rFonts w:ascii="Times New Roman" w:hAnsi="Times New Roman" w:cs="Times New Roman"/>
          <w:color w:val="000000"/>
          <w:sz w:val="28"/>
          <w:szCs w:val="28"/>
          <w:bdr w:val="none" w:sz="0" w:space="0" w:color="auto" w:frame="1"/>
          <w:shd w:val="clear" w:color="auto" w:fill="FFFFFF"/>
        </w:rPr>
      </w:pPr>
      <w:r>
        <w:rPr>
          <w:rFonts w:ascii="Times New Roman" w:hAnsi="Times New Roman" w:cs="Times New Roman"/>
          <w:color w:val="000000"/>
          <w:sz w:val="28"/>
          <w:szCs w:val="28"/>
          <w:shd w:val="clear" w:color="auto" w:fill="FFFFFF"/>
        </w:rPr>
        <w:t>О</w:t>
      </w:r>
      <w:r w:rsidRPr="005812D0">
        <w:rPr>
          <w:rFonts w:ascii="Times New Roman" w:hAnsi="Times New Roman" w:cs="Times New Roman"/>
          <w:color w:val="000000"/>
          <w:sz w:val="28"/>
          <w:szCs w:val="28"/>
          <w:shd w:val="clear" w:color="auto" w:fill="FFFFFF"/>
        </w:rPr>
        <w:t>дним из направлений работы по развитию интегрированного межполушарного взаимодействия у детей 4-7 лет</w:t>
      </w:r>
      <w:r w:rsidRPr="00413DC1">
        <w:rPr>
          <w:rStyle w:val="a3"/>
          <w:rFonts w:ascii="Times New Roman" w:hAnsi="Times New Roman" w:cs="Times New Roman"/>
          <w:b w:val="0"/>
          <w:color w:val="000000"/>
          <w:sz w:val="28"/>
          <w:szCs w:val="28"/>
          <w:bdr w:val="none" w:sz="0" w:space="0" w:color="auto" w:frame="1"/>
          <w:shd w:val="clear" w:color="auto" w:fill="FFFFFF"/>
        </w:rPr>
        <w:t>является нейродинамическая гимнастика</w:t>
      </w:r>
      <w:r w:rsidRPr="00413DC1">
        <w:rPr>
          <w:rFonts w:ascii="Times New Roman" w:hAnsi="Times New Roman" w:cs="Times New Roman"/>
          <w:b/>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Комплексы нейродинамической гимнастики представлены двумя блоками: </w:t>
      </w:r>
      <w:r w:rsidRPr="00413DC1">
        <w:rPr>
          <w:rStyle w:val="a3"/>
          <w:rFonts w:ascii="Times New Roman" w:hAnsi="Times New Roman" w:cs="Times New Roman"/>
          <w:i/>
          <w:color w:val="000000"/>
          <w:sz w:val="28"/>
          <w:szCs w:val="28"/>
          <w:bdr w:val="none" w:sz="0" w:space="0" w:color="auto" w:frame="1"/>
          <w:shd w:val="clear" w:color="auto" w:fill="FFFFFF"/>
        </w:rPr>
        <w:t>мануальным и психомоторным.</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413DC1">
        <w:rPr>
          <w:rStyle w:val="a3"/>
          <w:rFonts w:ascii="Times New Roman" w:hAnsi="Times New Roman" w:cs="Times New Roman"/>
          <w:b w:val="0"/>
          <w:color w:val="000000"/>
          <w:sz w:val="28"/>
          <w:szCs w:val="28"/>
          <w:bdr w:val="none" w:sz="0" w:space="0" w:color="auto" w:frame="1"/>
          <w:shd w:val="clear" w:color="auto" w:fill="FFFFFF"/>
        </w:rPr>
        <w:t>Мануальный блок (ручной)</w:t>
      </w: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это специальные игры и упражнения, позволяющие повысить способность мозга ребенка в интегрированной работе. Выполняя эти упражнения, ребенок задействует правую руку, левую руку или выполняет задание двумя р</w:t>
      </w:r>
      <w:r>
        <w:rPr>
          <w:rFonts w:ascii="Times New Roman" w:hAnsi="Times New Roman" w:cs="Times New Roman"/>
          <w:color w:val="000000"/>
          <w:sz w:val="28"/>
          <w:szCs w:val="28"/>
          <w:shd w:val="clear" w:color="auto" w:fill="FFFFFF"/>
        </w:rPr>
        <w:t>уками одновременно. Тем самым создаются</w:t>
      </w:r>
      <w:r w:rsidRPr="005812D0">
        <w:rPr>
          <w:rFonts w:ascii="Times New Roman" w:hAnsi="Times New Roman" w:cs="Times New Roman"/>
          <w:color w:val="000000"/>
          <w:sz w:val="28"/>
          <w:szCs w:val="28"/>
          <w:shd w:val="clear" w:color="auto" w:fill="FFFFFF"/>
        </w:rPr>
        <w:t xml:space="preserve"> условия для улучшения взаимодействия работы правого и левого полушария, каждое из которых постигает внешний мир по-своему.</w:t>
      </w:r>
    </w:p>
    <w:p w:rsidR="004658A7" w:rsidRPr="005812D0"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Уважаемые коллеги, сейчас мы будем выполнять комплекс нейродинамической гимнастики, который можно выполнять, как детям, так и взрослым. Этот комплекс повышает интеллектуальные возможности человека, снимает эмоциональное напряжение и развивает мозг.</w:t>
      </w:r>
    </w:p>
    <w:p w:rsidR="000F18AA" w:rsidRDefault="000F18AA"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4658A7" w:rsidRPr="00E5435F" w:rsidRDefault="004658A7" w:rsidP="00413DC1">
      <w:pPr>
        <w:shd w:val="clear" w:color="auto" w:fill="FFFFFF"/>
        <w:spacing w:after="0" w:line="240" w:lineRule="auto"/>
        <w:ind w:firstLine="709"/>
        <w:jc w:val="both"/>
        <w:outlineLvl w:val="0"/>
        <w:rPr>
          <w:rFonts w:ascii="Times New Roman" w:hAnsi="Times New Roman" w:cs="Times New Roman"/>
          <w:b/>
          <w:color w:val="000000"/>
          <w:sz w:val="28"/>
          <w:szCs w:val="28"/>
        </w:rPr>
      </w:pPr>
      <w:r w:rsidRPr="00E5435F">
        <w:rPr>
          <w:rFonts w:ascii="Times New Roman" w:hAnsi="Times New Roman" w:cs="Times New Roman"/>
          <w:b/>
          <w:color w:val="000000"/>
          <w:sz w:val="28"/>
          <w:szCs w:val="28"/>
          <w:shd w:val="clear" w:color="auto" w:fill="FFFFFF"/>
        </w:rPr>
        <w:t>Упражнение 1.</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Pr="005812D0">
        <w:rPr>
          <w:rFonts w:ascii="Times New Roman" w:hAnsi="Times New Roman" w:cs="Times New Roman"/>
          <w:color w:val="000000"/>
          <w:sz w:val="28"/>
          <w:szCs w:val="28"/>
          <w:shd w:val="clear" w:color="auto" w:fill="FFFFFF"/>
        </w:rPr>
        <w:t>Постучите по столу расслаблен</w:t>
      </w:r>
      <w:r>
        <w:rPr>
          <w:rFonts w:ascii="Times New Roman" w:hAnsi="Times New Roman" w:cs="Times New Roman"/>
          <w:color w:val="000000"/>
          <w:sz w:val="28"/>
          <w:szCs w:val="28"/>
          <w:shd w:val="clear" w:color="auto" w:fill="FFFFFF"/>
        </w:rPr>
        <w:t>ной кистью левой руки, а затем –</w:t>
      </w:r>
      <w:r w:rsidRPr="005812D0">
        <w:rPr>
          <w:rFonts w:ascii="Times New Roman" w:hAnsi="Times New Roman" w:cs="Times New Roman"/>
          <w:color w:val="000000"/>
          <w:sz w:val="28"/>
          <w:szCs w:val="28"/>
          <w:shd w:val="clear" w:color="auto" w:fill="FFFFFF"/>
        </w:rPr>
        <w:t xml:space="preserve"> правой в течении10 секунд.Сжимайте и разжимайте кисти рук в течение 30 секунд, постепенн</w:t>
      </w:r>
      <w:r>
        <w:rPr>
          <w:rFonts w:ascii="Times New Roman" w:hAnsi="Times New Roman" w:cs="Times New Roman"/>
          <w:color w:val="000000"/>
          <w:sz w:val="28"/>
          <w:szCs w:val="28"/>
          <w:shd w:val="clear" w:color="auto" w:fill="FFFFFF"/>
        </w:rPr>
        <w:t>о ускоряя темп. Затем расслабьте</w:t>
      </w:r>
      <w:r w:rsidRPr="005812D0">
        <w:rPr>
          <w:rFonts w:ascii="Times New Roman" w:hAnsi="Times New Roman" w:cs="Times New Roman"/>
          <w:color w:val="000000"/>
          <w:sz w:val="28"/>
          <w:szCs w:val="28"/>
          <w:shd w:val="clear" w:color="auto" w:fill="FFFFFF"/>
        </w:rPr>
        <w:t xml:space="preserve"> руки. </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lastRenderedPageBreak/>
        <w:t>При этом можн</w:t>
      </w:r>
      <w:r>
        <w:rPr>
          <w:rFonts w:ascii="Times New Roman" w:hAnsi="Times New Roman" w:cs="Times New Roman"/>
          <w:color w:val="000000"/>
          <w:sz w:val="28"/>
          <w:szCs w:val="28"/>
          <w:shd w:val="clear" w:color="auto" w:fill="FFFFFF"/>
        </w:rPr>
        <w:t>о проговаривать чистоговорку или небольшое стихотворение, например</w:t>
      </w:r>
      <w:r w:rsidR="000C10C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из сборника А.Л. Барто «Игрушки»</w:t>
      </w:r>
      <w:r w:rsidR="00A1400A">
        <w:rPr>
          <w:rFonts w:ascii="Times New Roman" w:hAnsi="Times New Roman" w:cs="Times New Roman"/>
          <w:color w:val="000000"/>
          <w:sz w:val="28"/>
          <w:szCs w:val="28"/>
          <w:shd w:val="clear" w:color="auto" w:fill="FFFFFF"/>
        </w:rPr>
        <w:t>.</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Style w:val="a3"/>
          <w:rFonts w:ascii="Times New Roman" w:hAnsi="Times New Roman" w:cs="Times New Roman"/>
          <w:color w:val="000000"/>
          <w:sz w:val="28"/>
          <w:szCs w:val="28"/>
          <w:bdr w:val="none" w:sz="0" w:space="0" w:color="auto" w:frame="1"/>
          <w:shd w:val="clear" w:color="auto" w:fill="FFFFFF"/>
        </w:rPr>
        <w:t xml:space="preserve">Упражнение </w:t>
      </w:r>
      <w:r w:rsidRPr="005812D0">
        <w:rPr>
          <w:rStyle w:val="a3"/>
          <w:rFonts w:ascii="Times New Roman" w:hAnsi="Times New Roman" w:cs="Times New Roman"/>
          <w:color w:val="000000"/>
          <w:sz w:val="28"/>
          <w:szCs w:val="28"/>
          <w:bdr w:val="none" w:sz="0" w:space="0" w:color="auto" w:frame="1"/>
          <w:shd w:val="clear" w:color="auto" w:fill="FFFFFF"/>
        </w:rPr>
        <w:t>2</w:t>
      </w:r>
      <w:r>
        <w:rPr>
          <w:rStyle w:val="a3"/>
          <w:rFonts w:ascii="Times New Roman" w:hAnsi="Times New Roman" w:cs="Times New Roman"/>
          <w:color w:val="000000"/>
          <w:sz w:val="28"/>
          <w:szCs w:val="28"/>
          <w:bdr w:val="none" w:sz="0" w:space="0" w:color="auto" w:frame="1"/>
          <w:shd w:val="clear" w:color="auto" w:fill="FFFFFF"/>
        </w:rPr>
        <w:t>.</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Поверните левую кисть на ребро, согните пальцы в кулак, затем выпрямите. Сделайте тоже правой рукой. Движения выполнять поочередно по 5-6 раз каждой рукой.</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Упражнение тоже можно сопровождать стихотворениями.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p>
    <w:p w:rsidR="004658A7" w:rsidRPr="00A62E14" w:rsidRDefault="004658A7" w:rsidP="00413DC1">
      <w:pPr>
        <w:shd w:val="clear" w:color="auto" w:fill="FFFFFF"/>
        <w:spacing w:after="0" w:line="240" w:lineRule="auto"/>
        <w:ind w:firstLine="709"/>
        <w:jc w:val="both"/>
        <w:outlineLvl w:val="0"/>
        <w:rPr>
          <w:rFonts w:ascii="Times New Roman" w:hAnsi="Times New Roman" w:cs="Times New Roman"/>
          <w:b/>
          <w:color w:val="000000"/>
          <w:sz w:val="28"/>
          <w:szCs w:val="28"/>
        </w:rPr>
      </w:pPr>
      <w:r w:rsidRPr="00A62E14">
        <w:rPr>
          <w:rFonts w:ascii="Times New Roman" w:hAnsi="Times New Roman" w:cs="Times New Roman"/>
          <w:b/>
          <w:color w:val="000000"/>
          <w:sz w:val="28"/>
          <w:szCs w:val="28"/>
        </w:rPr>
        <w:t xml:space="preserve">Упражнение </w:t>
      </w:r>
      <w:r w:rsidRPr="00A62E14">
        <w:rPr>
          <w:rStyle w:val="a3"/>
          <w:rFonts w:ascii="Times New Roman" w:hAnsi="Times New Roman" w:cs="Times New Roman"/>
          <w:color w:val="000000"/>
          <w:sz w:val="28"/>
          <w:szCs w:val="28"/>
          <w:bdr w:val="none" w:sz="0" w:space="0" w:color="auto" w:frame="1"/>
          <w:shd w:val="clear" w:color="auto" w:fill="FFFFFF"/>
        </w:rPr>
        <w:t>3</w:t>
      </w:r>
      <w:r w:rsidRPr="00A62E14">
        <w:rPr>
          <w:rFonts w:ascii="Times New Roman" w:hAnsi="Times New Roman" w:cs="Times New Roman"/>
          <w:b/>
          <w:color w:val="000000"/>
          <w:sz w:val="28"/>
          <w:szCs w:val="28"/>
        </w:rPr>
        <w:t xml:space="preserve">. </w:t>
      </w:r>
      <w:r w:rsidRPr="000F18AA">
        <w:rPr>
          <w:rFonts w:ascii="Times New Roman" w:hAnsi="Times New Roman" w:cs="Times New Roman"/>
          <w:b/>
          <w:i/>
          <w:iCs/>
          <w:color w:val="000000"/>
          <w:sz w:val="28"/>
          <w:szCs w:val="28"/>
          <w:bdr w:val="none" w:sz="0" w:space="0" w:color="auto" w:frame="1"/>
          <w:shd w:val="clear" w:color="auto" w:fill="FFFFFF"/>
        </w:rPr>
        <w:t>«Фонарики»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Ладони перед собой, выпрямив и раздвинув пальцы. Сжимать и разжимать пал</w:t>
      </w:r>
      <w:r>
        <w:rPr>
          <w:rFonts w:ascii="Times New Roman" w:hAnsi="Times New Roman" w:cs="Times New Roman"/>
          <w:color w:val="000000"/>
          <w:sz w:val="28"/>
          <w:szCs w:val="28"/>
          <w:shd w:val="clear" w:color="auto" w:fill="FFFFFF"/>
        </w:rPr>
        <w:t>ьцы на обеих руках одновременно:</w:t>
      </w:r>
    </w:p>
    <w:p w:rsidR="004658A7" w:rsidRPr="00A62E14"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62E14">
        <w:rPr>
          <w:rFonts w:ascii="Times New Roman" w:hAnsi="Times New Roman" w:cs="Times New Roman"/>
          <w:i/>
          <w:color w:val="000000"/>
          <w:sz w:val="28"/>
          <w:szCs w:val="28"/>
          <w:shd w:val="clear" w:color="auto" w:fill="FFFFFF"/>
        </w:rPr>
        <w:t>– Фонарики зажглись!</w:t>
      </w:r>
    </w:p>
    <w:p w:rsidR="004658A7" w:rsidRPr="00A62E14"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62E14">
        <w:rPr>
          <w:rFonts w:ascii="Times New Roman" w:hAnsi="Times New Roman" w:cs="Times New Roman"/>
          <w:i/>
          <w:color w:val="000000"/>
          <w:sz w:val="28"/>
          <w:szCs w:val="28"/>
          <w:shd w:val="clear" w:color="auto" w:fill="FFFFFF"/>
        </w:rPr>
        <w:t>Фонарики погасли!</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A62E14">
        <w:rPr>
          <w:rFonts w:ascii="Times New Roman" w:hAnsi="Times New Roman" w:cs="Times New Roman"/>
          <w:iCs/>
          <w:color w:val="000000"/>
          <w:sz w:val="28"/>
          <w:szCs w:val="28"/>
          <w:bdr w:val="none" w:sz="0" w:space="0" w:color="auto" w:frame="1"/>
          <w:shd w:val="clear" w:color="auto" w:fill="FFFFFF"/>
        </w:rPr>
        <w:t>Или:</w:t>
      </w:r>
    </w:p>
    <w:p w:rsidR="004658A7" w:rsidRDefault="004658A7" w:rsidP="00413DC1">
      <w:pPr>
        <w:shd w:val="clear" w:color="auto" w:fill="FFFFFF"/>
        <w:spacing w:after="0" w:line="240" w:lineRule="auto"/>
        <w:ind w:firstLine="709"/>
        <w:outlineLvl w:val="0"/>
        <w:rPr>
          <w:rFonts w:ascii="Times New Roman" w:hAnsi="Times New Roman" w:cs="Times New Roman"/>
          <w:i/>
          <w:color w:val="000000"/>
          <w:sz w:val="28"/>
          <w:szCs w:val="28"/>
        </w:rPr>
      </w:pPr>
      <w:r w:rsidRPr="00A62E14">
        <w:rPr>
          <w:rFonts w:ascii="Times New Roman" w:hAnsi="Times New Roman" w:cs="Times New Roman"/>
          <w:i/>
          <w:color w:val="000000"/>
          <w:sz w:val="28"/>
          <w:szCs w:val="28"/>
          <w:shd w:val="clear" w:color="auto" w:fill="FFFFFF"/>
        </w:rPr>
        <w:t>Мы фонарики зажжем,</w:t>
      </w:r>
    </w:p>
    <w:p w:rsidR="004658A7" w:rsidRDefault="004658A7" w:rsidP="00413DC1">
      <w:pPr>
        <w:shd w:val="clear" w:color="auto" w:fill="FFFFFF"/>
        <w:spacing w:after="0" w:line="240" w:lineRule="auto"/>
        <w:ind w:firstLine="709"/>
        <w:outlineLvl w:val="0"/>
        <w:rPr>
          <w:rFonts w:ascii="Times New Roman" w:hAnsi="Times New Roman" w:cs="Times New Roman"/>
          <w:i/>
          <w:color w:val="000000"/>
          <w:sz w:val="28"/>
          <w:szCs w:val="28"/>
        </w:rPr>
      </w:pPr>
      <w:r w:rsidRPr="00A62E14">
        <w:rPr>
          <w:rFonts w:ascii="Times New Roman" w:hAnsi="Times New Roman" w:cs="Times New Roman"/>
          <w:i/>
          <w:color w:val="000000"/>
          <w:sz w:val="28"/>
          <w:szCs w:val="28"/>
          <w:shd w:val="clear" w:color="auto" w:fill="FFFFFF"/>
        </w:rPr>
        <w:t>А потом гулять пойдем!</w:t>
      </w:r>
    </w:p>
    <w:p w:rsidR="004658A7" w:rsidRDefault="004658A7" w:rsidP="00413DC1">
      <w:pPr>
        <w:shd w:val="clear" w:color="auto" w:fill="FFFFFF"/>
        <w:spacing w:after="0" w:line="240" w:lineRule="auto"/>
        <w:ind w:firstLine="709"/>
        <w:outlineLvl w:val="0"/>
        <w:rPr>
          <w:rFonts w:ascii="Times New Roman" w:hAnsi="Times New Roman" w:cs="Times New Roman"/>
          <w:i/>
          <w:color w:val="000000"/>
          <w:sz w:val="28"/>
          <w:szCs w:val="28"/>
        </w:rPr>
      </w:pPr>
      <w:r w:rsidRPr="00A62E14">
        <w:rPr>
          <w:rFonts w:ascii="Times New Roman" w:hAnsi="Times New Roman" w:cs="Times New Roman"/>
          <w:i/>
          <w:color w:val="000000"/>
          <w:sz w:val="28"/>
          <w:szCs w:val="28"/>
          <w:shd w:val="clear" w:color="auto" w:fill="FFFFFF"/>
        </w:rPr>
        <w:t>Вот фонарики сияют,</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A62E14">
        <w:rPr>
          <w:rFonts w:ascii="Times New Roman" w:hAnsi="Times New Roman" w:cs="Times New Roman"/>
          <w:i/>
          <w:color w:val="000000"/>
          <w:sz w:val="28"/>
          <w:szCs w:val="28"/>
          <w:shd w:val="clear" w:color="auto" w:fill="FFFFFF"/>
        </w:rPr>
        <w:t>Нам дорогу освещают!</w:t>
      </w:r>
    </w:p>
    <w:p w:rsidR="003E403E" w:rsidRDefault="003E403E" w:rsidP="00413DC1">
      <w:pPr>
        <w:shd w:val="clear" w:color="auto" w:fill="FFFFFF"/>
        <w:spacing w:after="0" w:line="240" w:lineRule="auto"/>
        <w:ind w:firstLine="709"/>
        <w:jc w:val="both"/>
        <w:outlineLvl w:val="0"/>
        <w:rPr>
          <w:rFonts w:ascii="Times New Roman" w:hAnsi="Times New Roman" w:cs="Times New Roman"/>
          <w:b/>
          <w:color w:val="000000"/>
          <w:sz w:val="28"/>
          <w:szCs w:val="28"/>
        </w:rPr>
      </w:pPr>
    </w:p>
    <w:p w:rsidR="000F18AA" w:rsidRDefault="004658A7" w:rsidP="00413DC1">
      <w:pPr>
        <w:shd w:val="clear" w:color="auto" w:fill="FFFFFF"/>
        <w:spacing w:after="0" w:line="240" w:lineRule="auto"/>
        <w:ind w:firstLine="709"/>
        <w:jc w:val="both"/>
        <w:outlineLvl w:val="0"/>
        <w:rPr>
          <w:rFonts w:ascii="Times New Roman" w:hAnsi="Times New Roman" w:cs="Times New Roman"/>
          <w:sz w:val="28"/>
          <w:szCs w:val="28"/>
        </w:rPr>
      </w:pPr>
      <w:r w:rsidRPr="00A62E14">
        <w:rPr>
          <w:rFonts w:ascii="Times New Roman" w:hAnsi="Times New Roman" w:cs="Times New Roman"/>
          <w:b/>
          <w:color w:val="000000"/>
          <w:sz w:val="28"/>
          <w:szCs w:val="28"/>
        </w:rPr>
        <w:t>Упражнение</w:t>
      </w:r>
      <w:r w:rsidRPr="005812D0">
        <w:rPr>
          <w:rStyle w:val="a3"/>
          <w:rFonts w:ascii="Times New Roman" w:hAnsi="Times New Roman" w:cs="Times New Roman"/>
          <w:color w:val="000000"/>
          <w:sz w:val="28"/>
          <w:szCs w:val="28"/>
          <w:bdr w:val="none" w:sz="0" w:space="0" w:color="auto" w:frame="1"/>
          <w:shd w:val="clear" w:color="auto" w:fill="FFFFFF"/>
        </w:rPr>
        <w:t>4</w:t>
      </w:r>
      <w:r>
        <w:rPr>
          <w:rStyle w:val="a3"/>
          <w:rFonts w:ascii="Times New Roman" w:hAnsi="Times New Roman" w:cs="Times New Roman"/>
          <w:color w:val="000000"/>
          <w:sz w:val="28"/>
          <w:szCs w:val="28"/>
          <w:bdr w:val="none" w:sz="0" w:space="0" w:color="auto" w:frame="1"/>
          <w:shd w:val="clear" w:color="auto" w:fill="FFFFFF"/>
        </w:rPr>
        <w:t>.</w:t>
      </w:r>
      <w:r w:rsidRPr="000F18AA">
        <w:rPr>
          <w:rFonts w:ascii="Times New Roman" w:hAnsi="Times New Roman" w:cs="Times New Roman"/>
          <w:b/>
          <w:i/>
          <w:sz w:val="28"/>
          <w:szCs w:val="28"/>
        </w:rPr>
        <w:t>«С</w:t>
      </w:r>
      <w:r w:rsidR="000F18AA" w:rsidRPr="000F18AA">
        <w:rPr>
          <w:rFonts w:ascii="Times New Roman" w:hAnsi="Times New Roman" w:cs="Times New Roman"/>
          <w:b/>
          <w:i/>
          <w:sz w:val="28"/>
          <w:szCs w:val="28"/>
        </w:rPr>
        <w:t>олнышко и тучка»</w:t>
      </w:r>
    </w:p>
    <w:p w:rsidR="004658A7" w:rsidRPr="000F18AA" w:rsidRDefault="000F18AA"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sz w:val="28"/>
          <w:szCs w:val="28"/>
        </w:rPr>
        <w:t>С</w:t>
      </w:r>
      <w:r w:rsidR="004658A7" w:rsidRPr="000F18AA">
        <w:rPr>
          <w:rFonts w:ascii="Times New Roman" w:hAnsi="Times New Roman" w:cs="Times New Roman"/>
          <w:sz w:val="28"/>
          <w:szCs w:val="28"/>
        </w:rPr>
        <w:t>мена раз</w:t>
      </w:r>
      <w:r>
        <w:rPr>
          <w:rFonts w:ascii="Times New Roman" w:hAnsi="Times New Roman" w:cs="Times New Roman"/>
          <w:sz w:val="28"/>
          <w:szCs w:val="28"/>
        </w:rPr>
        <w:t>нородных позиций рук. Позиция «солнышко» –</w:t>
      </w:r>
      <w:r w:rsidR="004658A7" w:rsidRPr="000F18AA">
        <w:rPr>
          <w:rFonts w:ascii="Times New Roman" w:hAnsi="Times New Roman" w:cs="Times New Roman"/>
          <w:sz w:val="28"/>
          <w:szCs w:val="28"/>
        </w:rPr>
        <w:t xml:space="preserve"> правая рука вытянута вперед; ладонь широко </w:t>
      </w:r>
      <w:r>
        <w:rPr>
          <w:rFonts w:ascii="Times New Roman" w:hAnsi="Times New Roman" w:cs="Times New Roman"/>
          <w:sz w:val="28"/>
          <w:szCs w:val="28"/>
        </w:rPr>
        <w:t>раскрыта. Позиция «тучка» –</w:t>
      </w:r>
      <w:r w:rsidR="004658A7" w:rsidRPr="000F18AA">
        <w:rPr>
          <w:rFonts w:ascii="Times New Roman" w:hAnsi="Times New Roman" w:cs="Times New Roman"/>
          <w:sz w:val="28"/>
          <w:szCs w:val="28"/>
        </w:rPr>
        <w:t xml:space="preserve"> левая рука вытянута вперед; ладонь сжата в кулак. После команды меняют</w:t>
      </w:r>
      <w:r>
        <w:rPr>
          <w:rFonts w:ascii="Times New Roman" w:hAnsi="Times New Roman" w:cs="Times New Roman"/>
          <w:sz w:val="28"/>
          <w:szCs w:val="28"/>
        </w:rPr>
        <w:t>ся</w:t>
      </w:r>
      <w:r w:rsidR="004658A7" w:rsidRPr="000F18AA">
        <w:rPr>
          <w:rFonts w:ascii="Times New Roman" w:hAnsi="Times New Roman" w:cs="Times New Roman"/>
          <w:sz w:val="28"/>
          <w:szCs w:val="28"/>
        </w:rPr>
        <w:t xml:space="preserve"> позиции рук. </w:t>
      </w:r>
    </w:p>
    <w:p w:rsidR="000F18AA" w:rsidRDefault="000F18AA" w:rsidP="00413DC1">
      <w:pPr>
        <w:shd w:val="clear" w:color="auto" w:fill="FFFFFF"/>
        <w:spacing w:after="0" w:line="240" w:lineRule="auto"/>
        <w:ind w:firstLine="709"/>
        <w:jc w:val="both"/>
        <w:outlineLvl w:val="0"/>
        <w:rPr>
          <w:rStyle w:val="a3"/>
          <w:rFonts w:ascii="Times New Roman" w:hAnsi="Times New Roman" w:cs="Times New Roman"/>
          <w:color w:val="000000"/>
          <w:sz w:val="28"/>
          <w:szCs w:val="28"/>
          <w:bdr w:val="none" w:sz="0" w:space="0" w:color="auto" w:frame="1"/>
          <w:shd w:val="clear" w:color="auto" w:fill="FFFFFF"/>
        </w:rPr>
      </w:pPr>
    </w:p>
    <w:p w:rsidR="000F18AA" w:rsidRDefault="004658A7" w:rsidP="00413DC1">
      <w:pPr>
        <w:shd w:val="clear" w:color="auto" w:fill="FFFFFF"/>
        <w:spacing w:after="0" w:line="240" w:lineRule="auto"/>
        <w:ind w:firstLine="709"/>
        <w:jc w:val="both"/>
        <w:outlineLvl w:val="0"/>
        <w:rPr>
          <w:rFonts w:ascii="Times New Roman" w:hAnsi="Times New Roman" w:cs="Times New Roman"/>
          <w:sz w:val="28"/>
          <w:szCs w:val="28"/>
        </w:rPr>
      </w:pPr>
      <w:r w:rsidRPr="000F18AA">
        <w:rPr>
          <w:rStyle w:val="a3"/>
          <w:rFonts w:ascii="Times New Roman" w:hAnsi="Times New Roman" w:cs="Times New Roman"/>
          <w:color w:val="000000"/>
          <w:sz w:val="28"/>
          <w:szCs w:val="28"/>
          <w:bdr w:val="none" w:sz="0" w:space="0" w:color="auto" w:frame="1"/>
          <w:shd w:val="clear" w:color="auto" w:fill="FFFFFF"/>
        </w:rPr>
        <w:t>Упражнение 5.</w:t>
      </w:r>
      <w:r w:rsidR="000F18AA" w:rsidRPr="000F18AA">
        <w:rPr>
          <w:rFonts w:ascii="Times New Roman" w:hAnsi="Times New Roman" w:cs="Times New Roman"/>
          <w:b/>
          <w:i/>
          <w:sz w:val="28"/>
          <w:szCs w:val="28"/>
        </w:rPr>
        <w:t>«Зеркальце и полочка»</w:t>
      </w:r>
    </w:p>
    <w:p w:rsidR="004658A7" w:rsidRPr="000F18AA" w:rsidRDefault="000F18AA"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sz w:val="28"/>
          <w:szCs w:val="28"/>
        </w:rPr>
        <w:t>Позиция «зеркальце» –</w:t>
      </w:r>
      <w:r w:rsidR="004658A7" w:rsidRPr="000F18AA">
        <w:rPr>
          <w:rFonts w:ascii="Times New Roman" w:hAnsi="Times New Roman" w:cs="Times New Roman"/>
          <w:sz w:val="28"/>
          <w:szCs w:val="28"/>
        </w:rPr>
        <w:t xml:space="preserve"> ладонь правой руки раскрыта и поставлена вертикально; большой палец отставлен в сторону; взгляд напр</w:t>
      </w:r>
      <w:r>
        <w:rPr>
          <w:rFonts w:ascii="Times New Roman" w:hAnsi="Times New Roman" w:cs="Times New Roman"/>
          <w:sz w:val="28"/>
          <w:szCs w:val="28"/>
        </w:rPr>
        <w:t>авлен в центр ладони. Позиция «полочка» –</w:t>
      </w:r>
      <w:r w:rsidR="004658A7" w:rsidRPr="000F18AA">
        <w:rPr>
          <w:rFonts w:ascii="Times New Roman" w:hAnsi="Times New Roman" w:cs="Times New Roman"/>
          <w:sz w:val="28"/>
          <w:szCs w:val="28"/>
        </w:rPr>
        <w:t xml:space="preserve"> ладонь правой руки горизонтальна; большой палец руки плотно прижат к ладони; средний палец приставлен к ребру левой ладони у основания мизинца. По команде «полочка», приставленная к «зеркальцу», превращается в «зеркальце» и наоборот.</w:t>
      </w:r>
    </w:p>
    <w:p w:rsidR="004658A7" w:rsidRPr="000F18A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p>
    <w:p w:rsidR="004658A7" w:rsidRDefault="004658A7" w:rsidP="00413DC1">
      <w:pPr>
        <w:shd w:val="clear" w:color="auto" w:fill="FFFFFF"/>
        <w:spacing w:after="0" w:line="240" w:lineRule="auto"/>
        <w:ind w:firstLine="709"/>
        <w:outlineLvl w:val="0"/>
        <w:rPr>
          <w:rFonts w:ascii="Times New Roman" w:hAnsi="Times New Roman" w:cs="Times New Roman"/>
          <w:b/>
          <w:color w:val="000000"/>
          <w:sz w:val="28"/>
          <w:szCs w:val="28"/>
        </w:rPr>
      </w:pPr>
      <w:r w:rsidRPr="00A62E14">
        <w:rPr>
          <w:rFonts w:ascii="Times New Roman" w:hAnsi="Times New Roman" w:cs="Times New Roman"/>
          <w:b/>
          <w:color w:val="000000"/>
          <w:sz w:val="28"/>
          <w:szCs w:val="28"/>
        </w:rPr>
        <w:t xml:space="preserve">Упражнение 6. </w:t>
      </w:r>
      <w:r w:rsidRPr="00A62E14">
        <w:rPr>
          <w:rFonts w:ascii="Times New Roman" w:hAnsi="Times New Roman" w:cs="Times New Roman"/>
          <w:b/>
          <w:i/>
          <w:color w:val="000000"/>
          <w:sz w:val="28"/>
          <w:szCs w:val="28"/>
        </w:rPr>
        <w:t>«</w:t>
      </w:r>
      <w:r w:rsidRPr="00A62E14">
        <w:rPr>
          <w:rFonts w:ascii="Times New Roman" w:hAnsi="Times New Roman" w:cs="Times New Roman"/>
          <w:b/>
          <w:i/>
          <w:iCs/>
          <w:color w:val="000000"/>
          <w:sz w:val="28"/>
          <w:szCs w:val="28"/>
          <w:bdr w:val="none" w:sz="0" w:space="0" w:color="auto" w:frame="1"/>
          <w:shd w:val="clear" w:color="auto" w:fill="FFFFFF"/>
        </w:rPr>
        <w:t>Моторчик»</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Пальцы сжимаем в кулак. Начинаем вращение кулаком и кистью:</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а) правой руки;</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б) левой руки;</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 обеими руками одновременно.</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Сначала вправ</w:t>
      </w:r>
      <w:r>
        <w:rPr>
          <w:rFonts w:ascii="Times New Roman" w:hAnsi="Times New Roman" w:cs="Times New Roman"/>
          <w:color w:val="000000"/>
          <w:sz w:val="28"/>
          <w:szCs w:val="28"/>
          <w:shd w:val="clear" w:color="auto" w:fill="FFFFFF"/>
        </w:rPr>
        <w:t>о, затем влево, при этом можно менять темп выполнения.</w:t>
      </w:r>
    </w:p>
    <w:p w:rsidR="004658A7" w:rsidRDefault="004658A7" w:rsidP="00413DC1">
      <w:pPr>
        <w:shd w:val="clear" w:color="auto" w:fill="FFFFFF"/>
        <w:spacing w:after="0" w:line="240" w:lineRule="auto"/>
        <w:ind w:firstLine="709"/>
        <w:outlineLvl w:val="0"/>
        <w:rPr>
          <w:rFonts w:ascii="Times New Roman" w:hAnsi="Times New Roman" w:cs="Times New Roman"/>
          <w:color w:val="000000"/>
          <w:sz w:val="28"/>
          <w:szCs w:val="28"/>
          <w:shd w:val="clear" w:color="auto" w:fill="FFFFFF"/>
        </w:rPr>
      </w:pPr>
    </w:p>
    <w:p w:rsidR="004658A7" w:rsidRPr="00920CE7" w:rsidRDefault="004658A7" w:rsidP="00413DC1">
      <w:pPr>
        <w:shd w:val="clear" w:color="auto" w:fill="FFFFFF"/>
        <w:spacing w:after="0" w:line="240" w:lineRule="auto"/>
        <w:ind w:firstLine="709"/>
        <w:outlineLvl w:val="0"/>
        <w:rPr>
          <w:rFonts w:ascii="Times New Roman" w:hAnsi="Times New Roman" w:cs="Times New Roman"/>
          <w:b/>
          <w:color w:val="000000"/>
          <w:sz w:val="28"/>
          <w:szCs w:val="28"/>
        </w:rPr>
      </w:pPr>
      <w:r>
        <w:rPr>
          <w:rStyle w:val="a3"/>
          <w:rFonts w:ascii="Times New Roman" w:hAnsi="Times New Roman" w:cs="Times New Roman"/>
          <w:color w:val="000000"/>
          <w:sz w:val="28"/>
          <w:szCs w:val="28"/>
          <w:bdr w:val="none" w:sz="0" w:space="0" w:color="auto" w:frame="1"/>
          <w:shd w:val="clear" w:color="auto" w:fill="FFFFFF"/>
        </w:rPr>
        <w:t xml:space="preserve">Упражнение </w:t>
      </w:r>
      <w:r w:rsidRPr="005812D0">
        <w:rPr>
          <w:rStyle w:val="a3"/>
          <w:rFonts w:ascii="Times New Roman" w:hAnsi="Times New Roman" w:cs="Times New Roman"/>
          <w:color w:val="000000"/>
          <w:sz w:val="28"/>
          <w:szCs w:val="28"/>
          <w:bdr w:val="none" w:sz="0" w:space="0" w:color="auto" w:frame="1"/>
          <w:shd w:val="clear" w:color="auto" w:fill="FFFFFF"/>
        </w:rPr>
        <w:t>7</w:t>
      </w:r>
      <w:r>
        <w:rPr>
          <w:rFonts w:ascii="Times New Roman" w:hAnsi="Times New Roman" w:cs="Times New Roman"/>
          <w:color w:val="000000"/>
          <w:sz w:val="28"/>
          <w:szCs w:val="28"/>
        </w:rPr>
        <w:t xml:space="preserve">. </w:t>
      </w:r>
      <w:r w:rsidRPr="00920CE7">
        <w:rPr>
          <w:rFonts w:ascii="Times New Roman" w:hAnsi="Times New Roman" w:cs="Times New Roman"/>
          <w:b/>
          <w:color w:val="000000"/>
          <w:sz w:val="28"/>
          <w:szCs w:val="28"/>
        </w:rPr>
        <w:t>«</w:t>
      </w:r>
      <w:r w:rsidRPr="00920CE7">
        <w:rPr>
          <w:rFonts w:ascii="Times New Roman" w:hAnsi="Times New Roman" w:cs="Times New Roman"/>
          <w:b/>
          <w:i/>
          <w:iCs/>
          <w:color w:val="000000"/>
          <w:sz w:val="28"/>
          <w:szCs w:val="28"/>
          <w:bdr w:val="none" w:sz="0" w:space="0" w:color="auto" w:frame="1"/>
          <w:shd w:val="clear" w:color="auto" w:fill="FFFFFF"/>
        </w:rPr>
        <w:t>Колечко»</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Поднимаем вверх ладошки обеих рук и начинаем перебирать пальцы на обеих руках, соединяя в кольцо с большим</w:t>
      </w:r>
      <w:r>
        <w:rPr>
          <w:rFonts w:ascii="Times New Roman" w:hAnsi="Times New Roman" w:cs="Times New Roman"/>
          <w:color w:val="000000"/>
          <w:sz w:val="28"/>
          <w:szCs w:val="28"/>
          <w:shd w:val="clear" w:color="auto" w:fill="FFFFFF"/>
        </w:rPr>
        <w:t xml:space="preserve"> пальцем поочередно </w:t>
      </w:r>
      <w:r w:rsidRPr="005812D0">
        <w:rPr>
          <w:rFonts w:ascii="Times New Roman" w:hAnsi="Times New Roman" w:cs="Times New Roman"/>
          <w:color w:val="000000"/>
          <w:sz w:val="28"/>
          <w:szCs w:val="28"/>
          <w:shd w:val="clear" w:color="auto" w:fill="FFFFFF"/>
        </w:rPr>
        <w:lastRenderedPageBreak/>
        <w:t xml:space="preserve">указательный, средний, безымянный и др. Выполняется сначала правой рукой, затем левой, затем обеими. </w:t>
      </w:r>
    </w:p>
    <w:p w:rsidR="004658A7" w:rsidRPr="00920CE7" w:rsidRDefault="004658A7" w:rsidP="00413DC1">
      <w:pPr>
        <w:shd w:val="clear" w:color="auto" w:fill="FFFFFF"/>
        <w:spacing w:after="0" w:line="240" w:lineRule="auto"/>
        <w:ind w:firstLine="709"/>
        <w:jc w:val="both"/>
        <w:outlineLvl w:val="0"/>
        <w:rPr>
          <w:rStyle w:val="a3"/>
          <w:rFonts w:ascii="Times New Roman" w:hAnsi="Times New Roman" w:cs="Times New Roman"/>
          <w:color w:val="000000"/>
          <w:sz w:val="28"/>
          <w:szCs w:val="28"/>
          <w:bdr w:val="none" w:sz="0" w:space="0" w:color="auto" w:frame="1"/>
          <w:shd w:val="clear" w:color="auto" w:fill="FFFFFF"/>
        </w:rPr>
      </w:pPr>
    </w:p>
    <w:p w:rsidR="003E403E" w:rsidRDefault="003E403E" w:rsidP="00413DC1">
      <w:pPr>
        <w:shd w:val="clear" w:color="auto" w:fill="FFFFFF"/>
        <w:spacing w:after="0" w:line="240" w:lineRule="auto"/>
        <w:ind w:firstLine="709"/>
        <w:jc w:val="both"/>
        <w:outlineLvl w:val="0"/>
        <w:rPr>
          <w:rStyle w:val="a3"/>
          <w:rFonts w:ascii="Times New Roman" w:hAnsi="Times New Roman" w:cs="Times New Roman"/>
          <w:color w:val="000000"/>
          <w:sz w:val="28"/>
          <w:szCs w:val="28"/>
          <w:bdr w:val="none" w:sz="0" w:space="0" w:color="auto" w:frame="1"/>
          <w:shd w:val="clear" w:color="auto" w:fill="FFFFFF"/>
        </w:rPr>
      </w:pPr>
    </w:p>
    <w:p w:rsidR="004658A7" w:rsidRPr="00920CE7" w:rsidRDefault="004658A7" w:rsidP="00413DC1">
      <w:pPr>
        <w:shd w:val="clear" w:color="auto" w:fill="FFFFFF"/>
        <w:spacing w:after="0" w:line="240" w:lineRule="auto"/>
        <w:ind w:firstLine="709"/>
        <w:jc w:val="both"/>
        <w:outlineLvl w:val="0"/>
        <w:rPr>
          <w:rFonts w:ascii="Times New Roman" w:hAnsi="Times New Roman" w:cs="Times New Roman"/>
          <w:b/>
          <w:color w:val="000000"/>
          <w:sz w:val="28"/>
          <w:szCs w:val="28"/>
        </w:rPr>
      </w:pPr>
      <w:r w:rsidRPr="00920CE7">
        <w:rPr>
          <w:rStyle w:val="a3"/>
          <w:rFonts w:ascii="Times New Roman" w:hAnsi="Times New Roman" w:cs="Times New Roman"/>
          <w:color w:val="000000"/>
          <w:sz w:val="28"/>
          <w:szCs w:val="28"/>
          <w:bdr w:val="none" w:sz="0" w:space="0" w:color="auto" w:frame="1"/>
          <w:shd w:val="clear" w:color="auto" w:fill="FFFFFF"/>
        </w:rPr>
        <w:t>Упражнение 8.</w:t>
      </w:r>
      <w:r w:rsidRPr="00920CE7">
        <w:rPr>
          <w:rFonts w:ascii="Times New Roman" w:hAnsi="Times New Roman" w:cs="Times New Roman"/>
          <w:b/>
          <w:i/>
          <w:iCs/>
          <w:color w:val="000000"/>
          <w:sz w:val="28"/>
          <w:szCs w:val="28"/>
          <w:bdr w:val="none" w:sz="0" w:space="0" w:color="auto" w:frame="1"/>
          <w:shd w:val="clear" w:color="auto" w:fill="FFFFFF"/>
        </w:rPr>
        <w:t>«Кулак – ребро – ладонь»</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Нужно показать</w:t>
      </w:r>
      <w:r w:rsidRPr="005812D0">
        <w:rPr>
          <w:rFonts w:ascii="Times New Roman" w:hAnsi="Times New Roman" w:cs="Times New Roman"/>
          <w:color w:val="000000"/>
          <w:sz w:val="28"/>
          <w:szCs w:val="28"/>
          <w:shd w:val="clear" w:color="auto" w:fill="FFFFFF"/>
        </w:rPr>
        <w:t xml:space="preserve"> ребенку три положения ладони на столе, последовательно сменяющих друг друга: раскрытая ладонь на столе, ладонь, сжатая в кулак, ладонь ребром на столе. Сначала упражне</w:t>
      </w:r>
      <w:r>
        <w:rPr>
          <w:rFonts w:ascii="Times New Roman" w:hAnsi="Times New Roman" w:cs="Times New Roman"/>
          <w:color w:val="000000"/>
          <w:sz w:val="28"/>
          <w:szCs w:val="28"/>
          <w:shd w:val="clear" w:color="auto" w:fill="FFFFFF"/>
        </w:rPr>
        <w:t>ние выполняется вместе с ребенком.</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а) ладонью правой руки;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б) ладонью левой руки;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 обеими ладонями одновременно.</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 xml:space="preserve">При этом </w:t>
      </w:r>
      <w:r>
        <w:rPr>
          <w:rFonts w:ascii="Times New Roman" w:hAnsi="Times New Roman" w:cs="Times New Roman"/>
          <w:color w:val="000000"/>
          <w:sz w:val="28"/>
          <w:szCs w:val="28"/>
          <w:shd w:val="clear" w:color="auto" w:fill="FFFFFF"/>
        </w:rPr>
        <w:t>можно менять</w:t>
      </w:r>
      <w:r w:rsidRPr="005812D0">
        <w:rPr>
          <w:rFonts w:ascii="Times New Roman" w:hAnsi="Times New Roman" w:cs="Times New Roman"/>
          <w:color w:val="000000"/>
          <w:sz w:val="28"/>
          <w:szCs w:val="28"/>
          <w:shd w:val="clear" w:color="auto" w:fill="FFFFFF"/>
        </w:rPr>
        <w:t xml:space="preserve"> темп выполнения</w:t>
      </w:r>
      <w:r>
        <w:rPr>
          <w:rFonts w:ascii="Times New Roman" w:hAnsi="Times New Roman" w:cs="Times New Roman"/>
          <w:color w:val="000000"/>
          <w:sz w:val="28"/>
          <w:szCs w:val="28"/>
          <w:shd w:val="clear" w:color="auto" w:fill="FFFFFF"/>
        </w:rPr>
        <w:t>, то убыстряя, то замедляя его.</w:t>
      </w:r>
    </w:p>
    <w:p w:rsidR="004658A7" w:rsidRDefault="004658A7" w:rsidP="00413DC1">
      <w:pPr>
        <w:shd w:val="clear" w:color="auto" w:fill="FFFFFF"/>
        <w:spacing w:after="0" w:line="240" w:lineRule="auto"/>
        <w:ind w:firstLine="709"/>
        <w:jc w:val="both"/>
        <w:outlineLvl w:val="0"/>
        <w:rPr>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color w:val="000000"/>
          <w:sz w:val="28"/>
          <w:szCs w:val="28"/>
          <w:shd w:val="clear" w:color="auto" w:fill="FFFFFF"/>
        </w:rPr>
        <w:t xml:space="preserve">Потом </w:t>
      </w:r>
      <w:r w:rsidRPr="005812D0">
        <w:rPr>
          <w:rFonts w:ascii="Times New Roman" w:hAnsi="Times New Roman" w:cs="Times New Roman"/>
          <w:color w:val="000000"/>
          <w:sz w:val="28"/>
          <w:szCs w:val="28"/>
          <w:shd w:val="clear" w:color="auto" w:fill="FFFFFF"/>
        </w:rPr>
        <w:t>ребенок выполняет упражнение сам</w:t>
      </w:r>
      <w:r>
        <w:rPr>
          <w:rFonts w:ascii="Times New Roman" w:hAnsi="Times New Roman" w:cs="Times New Roman"/>
          <w:color w:val="000000"/>
          <w:sz w:val="28"/>
          <w:szCs w:val="28"/>
          <w:shd w:val="clear" w:color="auto" w:fill="FFFFFF"/>
        </w:rPr>
        <w:t>остоятельно</w:t>
      </w:r>
      <w:r w:rsidRPr="005812D0">
        <w:rPr>
          <w:rFonts w:ascii="Times New Roman" w:hAnsi="Times New Roman" w:cs="Times New Roman"/>
          <w:color w:val="000000"/>
          <w:sz w:val="28"/>
          <w:szCs w:val="28"/>
          <w:shd w:val="clear" w:color="auto" w:fill="FFFFFF"/>
        </w:rPr>
        <w:t xml:space="preserve">. </w:t>
      </w:r>
    </w:p>
    <w:p w:rsidR="004658A7" w:rsidRDefault="004658A7" w:rsidP="00413DC1">
      <w:pPr>
        <w:shd w:val="clear" w:color="auto" w:fill="FFFFFF"/>
        <w:spacing w:after="0" w:line="240" w:lineRule="auto"/>
        <w:ind w:firstLine="709"/>
        <w:jc w:val="both"/>
        <w:outlineLvl w:val="0"/>
        <w:rPr>
          <w:rFonts w:ascii="Times New Roman" w:hAnsi="Times New Roman" w:cs="Times New Roman"/>
          <w:b/>
          <w:bCs/>
          <w:color w:val="000000"/>
          <w:sz w:val="28"/>
          <w:szCs w:val="28"/>
          <w:bdr w:val="none" w:sz="0" w:space="0" w:color="auto" w:frame="1"/>
          <w:shd w:val="clear" w:color="auto" w:fill="FFFFFF"/>
        </w:rPr>
      </w:pP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Style w:val="a3"/>
          <w:rFonts w:ascii="Times New Roman" w:hAnsi="Times New Roman" w:cs="Times New Roman"/>
          <w:color w:val="000000"/>
          <w:sz w:val="28"/>
          <w:szCs w:val="28"/>
          <w:bdr w:val="none" w:sz="0" w:space="0" w:color="auto" w:frame="1"/>
          <w:shd w:val="clear" w:color="auto" w:fill="FFFFFF"/>
        </w:rPr>
        <w:t xml:space="preserve">Упражнение </w:t>
      </w:r>
      <w:r w:rsidRPr="005812D0">
        <w:rPr>
          <w:rStyle w:val="a3"/>
          <w:rFonts w:ascii="Times New Roman" w:hAnsi="Times New Roman" w:cs="Times New Roman"/>
          <w:color w:val="000000"/>
          <w:sz w:val="28"/>
          <w:szCs w:val="28"/>
          <w:bdr w:val="none" w:sz="0" w:space="0" w:color="auto" w:frame="1"/>
          <w:shd w:val="clear" w:color="auto" w:fill="FFFFFF"/>
        </w:rPr>
        <w:t>9</w:t>
      </w:r>
      <w:r>
        <w:rPr>
          <w:rStyle w:val="a3"/>
          <w:rFonts w:ascii="Times New Roman" w:hAnsi="Times New Roman" w:cs="Times New Roman"/>
          <w:color w:val="000000"/>
          <w:sz w:val="28"/>
          <w:szCs w:val="28"/>
          <w:bdr w:val="none" w:sz="0" w:space="0" w:color="auto" w:frame="1"/>
          <w:shd w:val="clear" w:color="auto" w:fill="FFFFFF"/>
        </w:rPr>
        <w:t>.</w:t>
      </w:r>
      <w:r w:rsidRPr="00920CE7">
        <w:rPr>
          <w:rFonts w:ascii="Times New Roman" w:hAnsi="Times New Roman" w:cs="Times New Roman"/>
          <w:b/>
          <w:i/>
          <w:iCs/>
          <w:color w:val="000000"/>
          <w:sz w:val="28"/>
          <w:szCs w:val="28"/>
          <w:bdr w:val="none" w:sz="0" w:space="0" w:color="auto" w:frame="1"/>
          <w:shd w:val="clear" w:color="auto" w:fill="FFFFFF"/>
        </w:rPr>
        <w:t>«Пальчики шалят»</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Ладошки плотно лежат на столе. Начиная с мизинца, поднимаем по одному пальцу:</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а) на правой руке;</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б) на левой руке;</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 на обеих одновременно.</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Style w:val="a3"/>
          <w:rFonts w:ascii="Times New Roman" w:hAnsi="Times New Roman" w:cs="Times New Roman"/>
          <w:color w:val="000000"/>
          <w:sz w:val="28"/>
          <w:szCs w:val="28"/>
          <w:bdr w:val="none" w:sz="0" w:space="0" w:color="auto" w:frame="1"/>
          <w:shd w:val="clear" w:color="auto" w:fill="FFFFFF"/>
        </w:rPr>
        <w:t xml:space="preserve">Упражнение </w:t>
      </w:r>
      <w:r w:rsidRPr="005812D0">
        <w:rPr>
          <w:rStyle w:val="a3"/>
          <w:rFonts w:ascii="Times New Roman" w:hAnsi="Times New Roman" w:cs="Times New Roman"/>
          <w:color w:val="000000"/>
          <w:sz w:val="28"/>
          <w:szCs w:val="28"/>
          <w:bdr w:val="none" w:sz="0" w:space="0" w:color="auto" w:frame="1"/>
          <w:shd w:val="clear" w:color="auto" w:fill="FFFFFF"/>
        </w:rPr>
        <w:t>10</w:t>
      </w:r>
      <w:r w:rsidRPr="00920CE7">
        <w:rPr>
          <w:rFonts w:ascii="Times New Roman" w:hAnsi="Times New Roman" w:cs="Times New Roman"/>
          <w:b/>
          <w:color w:val="000000"/>
          <w:sz w:val="28"/>
          <w:szCs w:val="28"/>
        </w:rPr>
        <w:t xml:space="preserve">. </w:t>
      </w:r>
      <w:r w:rsidRPr="00920CE7">
        <w:rPr>
          <w:rFonts w:ascii="Times New Roman" w:hAnsi="Times New Roman" w:cs="Times New Roman"/>
          <w:b/>
          <w:i/>
          <w:iCs/>
          <w:color w:val="000000"/>
          <w:sz w:val="28"/>
          <w:szCs w:val="28"/>
          <w:bdr w:val="none" w:sz="0" w:space="0" w:color="auto" w:frame="1"/>
          <w:shd w:val="clear" w:color="auto" w:fill="FFFFFF"/>
        </w:rPr>
        <w:t>«Ухо – нос»</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 xml:space="preserve">Левой рукой возьмитесь </w:t>
      </w:r>
      <w:r>
        <w:rPr>
          <w:rFonts w:ascii="Times New Roman" w:hAnsi="Times New Roman" w:cs="Times New Roman"/>
          <w:color w:val="000000"/>
          <w:sz w:val="28"/>
          <w:szCs w:val="28"/>
          <w:shd w:val="clear" w:color="auto" w:fill="FFFFFF"/>
        </w:rPr>
        <w:t>за кончик носа, а правой рукой –</w:t>
      </w:r>
      <w:r w:rsidRPr="005812D0">
        <w:rPr>
          <w:rFonts w:ascii="Times New Roman" w:hAnsi="Times New Roman" w:cs="Times New Roman"/>
          <w:color w:val="000000"/>
          <w:sz w:val="28"/>
          <w:szCs w:val="28"/>
          <w:shd w:val="clear" w:color="auto" w:fill="FFFFFF"/>
        </w:rPr>
        <w:t xml:space="preserve"> за противоположное ухо. Одновременно отпустите ухо и нос, хлопните в ладоши, поменяйте положение рук «с точностью наоборот».</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415DB1" w:rsidRPr="00415DB1" w:rsidRDefault="000F18AA" w:rsidP="00413DC1">
      <w:pPr>
        <w:shd w:val="clear" w:color="auto" w:fill="FFFFFF"/>
        <w:spacing w:after="0" w:line="240" w:lineRule="auto"/>
        <w:ind w:firstLine="709"/>
        <w:jc w:val="both"/>
        <w:outlineLvl w:val="0"/>
        <w:rPr>
          <w:rFonts w:ascii="Times New Roman" w:hAnsi="Times New Roman" w:cs="Times New Roman"/>
          <w:b/>
          <w:i/>
          <w:sz w:val="28"/>
          <w:szCs w:val="28"/>
        </w:rPr>
      </w:pPr>
      <w:r w:rsidRPr="00415DB1">
        <w:rPr>
          <w:rFonts w:ascii="Times New Roman" w:hAnsi="Times New Roman" w:cs="Times New Roman"/>
          <w:b/>
          <w:sz w:val="28"/>
          <w:szCs w:val="28"/>
        </w:rPr>
        <w:t xml:space="preserve">Упражнение </w:t>
      </w:r>
      <w:r w:rsidR="004658A7" w:rsidRPr="00415DB1">
        <w:rPr>
          <w:rFonts w:ascii="Times New Roman" w:hAnsi="Times New Roman" w:cs="Times New Roman"/>
          <w:b/>
          <w:sz w:val="28"/>
          <w:szCs w:val="28"/>
        </w:rPr>
        <w:t xml:space="preserve">11. </w:t>
      </w:r>
      <w:r w:rsidR="004658A7" w:rsidRPr="00415DB1">
        <w:rPr>
          <w:rFonts w:ascii="Times New Roman" w:hAnsi="Times New Roman" w:cs="Times New Roman"/>
          <w:b/>
          <w:i/>
          <w:sz w:val="28"/>
          <w:szCs w:val="28"/>
        </w:rPr>
        <w:t>«С</w:t>
      </w:r>
      <w:r w:rsidR="00415DB1" w:rsidRPr="00415DB1">
        <w:rPr>
          <w:rFonts w:ascii="Times New Roman" w:hAnsi="Times New Roman" w:cs="Times New Roman"/>
          <w:b/>
          <w:i/>
          <w:sz w:val="28"/>
          <w:szCs w:val="28"/>
        </w:rPr>
        <w:t>ухой листик» (</w:t>
      </w:r>
      <w:r w:rsidR="004658A7" w:rsidRPr="00415DB1">
        <w:rPr>
          <w:rFonts w:ascii="Times New Roman" w:hAnsi="Times New Roman" w:cs="Times New Roman"/>
          <w:b/>
          <w:i/>
          <w:sz w:val="28"/>
          <w:szCs w:val="28"/>
        </w:rPr>
        <w:t>расслабление</w:t>
      </w:r>
      <w:r w:rsidR="00415DB1" w:rsidRPr="00415DB1">
        <w:rPr>
          <w:rFonts w:ascii="Times New Roman" w:hAnsi="Times New Roman" w:cs="Times New Roman"/>
          <w:b/>
          <w:i/>
          <w:sz w:val="28"/>
          <w:szCs w:val="28"/>
        </w:rPr>
        <w:t>)</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Исходное положение –</w:t>
      </w:r>
      <w:r w:rsidR="004658A7" w:rsidRPr="00415DB1">
        <w:rPr>
          <w:rFonts w:ascii="Times New Roman" w:hAnsi="Times New Roman" w:cs="Times New Roman"/>
          <w:sz w:val="28"/>
          <w:szCs w:val="28"/>
        </w:rPr>
        <w:t xml:space="preserve"> стоя; ноги на ширине плеч; руки опущены вдоль тела; глаза смотря</w:t>
      </w:r>
      <w:r>
        <w:rPr>
          <w:rFonts w:ascii="Times New Roman" w:hAnsi="Times New Roman" w:cs="Times New Roman"/>
          <w:sz w:val="28"/>
          <w:szCs w:val="28"/>
        </w:rPr>
        <w:t>т прямо перед собой. По команде медленно опускается</w:t>
      </w:r>
      <w:r w:rsidR="004658A7" w:rsidRPr="00415DB1">
        <w:rPr>
          <w:rFonts w:ascii="Times New Roman" w:hAnsi="Times New Roman" w:cs="Times New Roman"/>
          <w:sz w:val="28"/>
          <w:szCs w:val="28"/>
        </w:rPr>
        <w:t xml:space="preserve"> в</w:t>
      </w:r>
      <w:r>
        <w:rPr>
          <w:rFonts w:ascii="Times New Roman" w:hAnsi="Times New Roman" w:cs="Times New Roman"/>
          <w:sz w:val="28"/>
          <w:szCs w:val="28"/>
        </w:rPr>
        <w:t>низ вначале взгляд, затем голова, плечи и округляется спина</w:t>
      </w:r>
      <w:r w:rsidR="004658A7" w:rsidRPr="00415DB1">
        <w:rPr>
          <w:rFonts w:ascii="Times New Roman" w:hAnsi="Times New Roman" w:cs="Times New Roman"/>
          <w:sz w:val="28"/>
          <w:szCs w:val="28"/>
        </w:rPr>
        <w:t>. В завершающей фазе упражнения происходит полное рассл</w:t>
      </w:r>
      <w:r>
        <w:rPr>
          <w:rFonts w:ascii="Times New Roman" w:hAnsi="Times New Roman" w:cs="Times New Roman"/>
          <w:sz w:val="28"/>
          <w:szCs w:val="28"/>
        </w:rPr>
        <w:t>абление мышц спины, плеч и рук –</w:t>
      </w:r>
      <w:r w:rsidR="004658A7" w:rsidRPr="00415DB1">
        <w:rPr>
          <w:rFonts w:ascii="Times New Roman" w:hAnsi="Times New Roman" w:cs="Times New Roman"/>
          <w:sz w:val="28"/>
          <w:szCs w:val="28"/>
        </w:rPr>
        <w:t xml:space="preserve"> «листик засох и оторва</w:t>
      </w:r>
      <w:r>
        <w:rPr>
          <w:rFonts w:ascii="Times New Roman" w:hAnsi="Times New Roman" w:cs="Times New Roman"/>
          <w:sz w:val="28"/>
          <w:szCs w:val="28"/>
        </w:rPr>
        <w:t>лся от ветки»</w:t>
      </w:r>
      <w:r w:rsidR="004658A7" w:rsidRPr="00415DB1">
        <w:rPr>
          <w:rFonts w:ascii="Times New Roman" w:hAnsi="Times New Roman" w:cs="Times New Roman"/>
          <w:sz w:val="28"/>
          <w:szCs w:val="28"/>
        </w:rPr>
        <w:t xml:space="preserve">. </w:t>
      </w:r>
    </w:p>
    <w:p w:rsidR="00415DB1" w:rsidRP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p>
    <w:p w:rsidR="00415DB1" w:rsidRP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В комплексы нейродинамической гимнастики можно также включать</w:t>
      </w:r>
      <w:r w:rsidR="001C2329">
        <w:rPr>
          <w:rFonts w:ascii="Times New Roman" w:hAnsi="Times New Roman" w:cs="Times New Roman"/>
          <w:sz w:val="28"/>
          <w:szCs w:val="28"/>
        </w:rPr>
        <w:t>:</w:t>
      </w:r>
    </w:p>
    <w:p w:rsidR="00415DB1" w:rsidRP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w:t>
      </w:r>
      <w:r w:rsidRPr="00415DB1">
        <w:rPr>
          <w:rFonts w:ascii="Times New Roman" w:hAnsi="Times New Roman" w:cs="Times New Roman"/>
          <w:sz w:val="28"/>
          <w:szCs w:val="28"/>
        </w:rPr>
        <w:tab/>
      </w:r>
      <w:r w:rsidRPr="00415DB1">
        <w:rPr>
          <w:rFonts w:ascii="Times New Roman" w:hAnsi="Times New Roman" w:cs="Times New Roman"/>
          <w:b/>
          <w:sz w:val="28"/>
          <w:szCs w:val="28"/>
        </w:rPr>
        <w:t>Растяжки.</w:t>
      </w:r>
      <w:r w:rsidRPr="00415DB1">
        <w:rPr>
          <w:rFonts w:ascii="Times New Roman" w:hAnsi="Times New Roman" w:cs="Times New Roman"/>
          <w:sz w:val="28"/>
          <w:szCs w:val="28"/>
        </w:rPr>
        <w:t xml:space="preserve"> Нормализуют гипертонус (неконтролируемое чрезмерное мышечное напряжение) и гипотонус (неконтролируемая мышечная вялость).</w:t>
      </w:r>
    </w:p>
    <w:p w:rsidR="00415DB1" w:rsidRP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w:t>
      </w:r>
      <w:r w:rsidRPr="00415DB1">
        <w:rPr>
          <w:rFonts w:ascii="Times New Roman" w:hAnsi="Times New Roman" w:cs="Times New Roman"/>
          <w:b/>
          <w:sz w:val="28"/>
          <w:szCs w:val="28"/>
        </w:rPr>
        <w:tab/>
        <w:t>Дыхательные упражнения.</w:t>
      </w:r>
      <w:r w:rsidRPr="00415DB1">
        <w:rPr>
          <w:rFonts w:ascii="Times New Roman" w:hAnsi="Times New Roman" w:cs="Times New Roman"/>
          <w:sz w:val="28"/>
          <w:szCs w:val="28"/>
        </w:rPr>
        <w:t xml:space="preserve"> Улучшают ритмику организма, развивают самоконтроль и произвольность.</w:t>
      </w:r>
    </w:p>
    <w:p w:rsidR="00415DB1" w:rsidRP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w:t>
      </w:r>
      <w:r w:rsidRPr="00415DB1">
        <w:rPr>
          <w:rFonts w:ascii="Times New Roman" w:hAnsi="Times New Roman" w:cs="Times New Roman"/>
          <w:sz w:val="28"/>
          <w:szCs w:val="28"/>
        </w:rPr>
        <w:tab/>
      </w:r>
      <w:r w:rsidRPr="00415DB1">
        <w:rPr>
          <w:rFonts w:ascii="Times New Roman" w:hAnsi="Times New Roman" w:cs="Times New Roman"/>
          <w:b/>
          <w:sz w:val="28"/>
          <w:szCs w:val="28"/>
        </w:rPr>
        <w:t>Глазодвигательные упражнения.</w:t>
      </w:r>
      <w:r w:rsidRPr="00415DB1">
        <w:rPr>
          <w:rFonts w:ascii="Times New Roman" w:hAnsi="Times New Roman" w:cs="Times New Roman"/>
          <w:sz w:val="28"/>
          <w:szCs w:val="28"/>
        </w:rPr>
        <w:t xml:space="preserve">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w:t>
      </w:r>
    </w:p>
    <w:p w:rsidR="00415DB1" w:rsidRPr="001C2329" w:rsidRDefault="00415DB1" w:rsidP="00413DC1">
      <w:pPr>
        <w:shd w:val="clear" w:color="auto" w:fill="FFFFFF"/>
        <w:spacing w:after="0" w:line="240" w:lineRule="auto"/>
        <w:ind w:firstLine="709"/>
        <w:jc w:val="both"/>
        <w:outlineLvl w:val="0"/>
        <w:rPr>
          <w:rFonts w:ascii="Times New Roman" w:hAnsi="Times New Roman" w:cs="Times New Roman"/>
          <w:i/>
          <w:sz w:val="28"/>
          <w:szCs w:val="28"/>
        </w:rPr>
      </w:pPr>
      <w:r w:rsidRPr="00415DB1">
        <w:rPr>
          <w:rFonts w:ascii="Times New Roman" w:hAnsi="Times New Roman" w:cs="Times New Roman"/>
          <w:sz w:val="28"/>
          <w:szCs w:val="28"/>
        </w:rPr>
        <w:t>•</w:t>
      </w:r>
      <w:r w:rsidRPr="00415DB1">
        <w:rPr>
          <w:rFonts w:ascii="Times New Roman" w:hAnsi="Times New Roman" w:cs="Times New Roman"/>
          <w:sz w:val="28"/>
          <w:szCs w:val="28"/>
        </w:rPr>
        <w:tab/>
      </w:r>
      <w:r w:rsidRPr="00415DB1">
        <w:rPr>
          <w:rFonts w:ascii="Times New Roman" w:hAnsi="Times New Roman" w:cs="Times New Roman"/>
          <w:b/>
          <w:sz w:val="28"/>
          <w:szCs w:val="28"/>
        </w:rPr>
        <w:t>Телесные движения.</w:t>
      </w:r>
      <w:r w:rsidRPr="00415DB1">
        <w:rPr>
          <w:rFonts w:ascii="Times New Roman" w:hAnsi="Times New Roman" w:cs="Times New Roman"/>
          <w:sz w:val="28"/>
          <w:szCs w:val="28"/>
        </w:rPr>
        <w:t xml:space="preserve"> Развивают межполушарное взаимодействие, снимают непроизвольные, непреднамеренные движения и мышечные зажимы </w:t>
      </w:r>
      <w:r w:rsidRPr="001C2329">
        <w:rPr>
          <w:rFonts w:ascii="Times New Roman" w:hAnsi="Times New Roman" w:cs="Times New Roman"/>
          <w:i/>
          <w:sz w:val="28"/>
          <w:szCs w:val="28"/>
        </w:rPr>
        <w:t>(Памятки для воспитателей).</w:t>
      </w:r>
    </w:p>
    <w:p w:rsidR="001C2329" w:rsidRPr="00920CE7" w:rsidRDefault="001C2329"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Основными требованиями к использованию нейропсихологических методов и приемов являются:</w:t>
      </w:r>
    </w:p>
    <w:p w:rsidR="001C2329" w:rsidRPr="005812D0" w:rsidRDefault="001C2329"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точное выполнение движений вм</w:t>
      </w:r>
      <w:r>
        <w:rPr>
          <w:rFonts w:ascii="Times New Roman" w:hAnsi="Times New Roman" w:cs="Times New Roman"/>
          <w:color w:val="000000"/>
          <w:sz w:val="28"/>
          <w:szCs w:val="28"/>
          <w:shd w:val="clear" w:color="auto" w:fill="FFFFFF"/>
        </w:rPr>
        <w:t>есте с педагогом;</w:t>
      </w:r>
    </w:p>
    <w:p w:rsidR="001C2329" w:rsidRPr="005812D0" w:rsidRDefault="001C2329"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систематическое применение игр и упражнений в работе с детьми</w:t>
      </w:r>
      <w:r>
        <w:rPr>
          <w:rFonts w:ascii="Times New Roman" w:hAnsi="Times New Roman" w:cs="Times New Roman"/>
          <w:color w:val="000000"/>
          <w:sz w:val="28"/>
          <w:szCs w:val="28"/>
          <w:shd w:val="clear" w:color="auto" w:fill="FFFFFF"/>
        </w:rPr>
        <w:t>;</w:t>
      </w:r>
    </w:p>
    <w:p w:rsidR="001C2329" w:rsidRPr="005812D0" w:rsidRDefault="001C2329"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постепенное усложнение упражнений</w:t>
      </w:r>
      <w:r>
        <w:rPr>
          <w:rFonts w:ascii="Times New Roman" w:hAnsi="Times New Roman" w:cs="Times New Roman"/>
          <w:color w:val="000000"/>
          <w:sz w:val="28"/>
          <w:szCs w:val="28"/>
          <w:shd w:val="clear" w:color="auto" w:fill="FFFFFF"/>
        </w:rPr>
        <w:t>;</w:t>
      </w:r>
    </w:p>
    <w:p w:rsidR="001C2329" w:rsidRPr="001C2329" w:rsidRDefault="001C2329"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812D0">
        <w:rPr>
          <w:rFonts w:ascii="Times New Roman" w:hAnsi="Times New Roman" w:cs="Times New Roman"/>
          <w:color w:val="000000"/>
          <w:sz w:val="28"/>
          <w:szCs w:val="28"/>
          <w:shd w:val="clear" w:color="auto" w:fill="FFFFFF"/>
        </w:rPr>
        <w:t xml:space="preserve">увеличение времени на проведение упражнений. </w:t>
      </w:r>
    </w:p>
    <w:p w:rsidR="001C2329" w:rsidRDefault="001C2329" w:rsidP="00413DC1">
      <w:pPr>
        <w:shd w:val="clear" w:color="auto" w:fill="FFFFFF"/>
        <w:spacing w:after="0" w:line="240" w:lineRule="auto"/>
        <w:ind w:firstLine="709"/>
        <w:jc w:val="both"/>
        <w:outlineLvl w:val="0"/>
        <w:rPr>
          <w:rFonts w:ascii="Times New Roman" w:hAnsi="Times New Roman" w:cs="Times New Roman"/>
          <w:sz w:val="28"/>
          <w:szCs w:val="28"/>
        </w:rPr>
      </w:pPr>
    </w:p>
    <w:p w:rsidR="000F18AA" w:rsidRPr="00415DB1" w:rsidRDefault="004658A7"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 xml:space="preserve">При индивидуальной работе </w:t>
      </w:r>
      <w:r w:rsidR="00415DB1">
        <w:rPr>
          <w:rFonts w:ascii="Times New Roman" w:hAnsi="Times New Roman" w:cs="Times New Roman"/>
          <w:sz w:val="28"/>
          <w:szCs w:val="28"/>
        </w:rPr>
        <w:t>можно применять</w:t>
      </w:r>
      <w:r w:rsidRPr="00415DB1">
        <w:rPr>
          <w:rFonts w:ascii="Times New Roman" w:hAnsi="Times New Roman" w:cs="Times New Roman"/>
          <w:sz w:val="28"/>
          <w:szCs w:val="28"/>
        </w:rPr>
        <w:t xml:space="preserve"> следую</w:t>
      </w:r>
      <w:r w:rsidR="00415DB1">
        <w:rPr>
          <w:rFonts w:ascii="Times New Roman" w:hAnsi="Times New Roman" w:cs="Times New Roman"/>
          <w:sz w:val="28"/>
          <w:szCs w:val="28"/>
        </w:rPr>
        <w:t>щие игры и упражнения:</w:t>
      </w:r>
    </w:p>
    <w:p w:rsidR="00415DB1" w:rsidRPr="00415DB1" w:rsidRDefault="000F18AA" w:rsidP="00413DC1">
      <w:pPr>
        <w:shd w:val="clear" w:color="auto" w:fill="FFFFFF"/>
        <w:spacing w:after="0" w:line="240" w:lineRule="auto"/>
        <w:ind w:firstLine="709"/>
        <w:jc w:val="both"/>
        <w:outlineLvl w:val="0"/>
        <w:rPr>
          <w:rFonts w:ascii="Times New Roman" w:hAnsi="Times New Roman" w:cs="Times New Roman"/>
          <w:i/>
          <w:sz w:val="28"/>
          <w:szCs w:val="28"/>
        </w:rPr>
      </w:pPr>
      <w:r w:rsidRPr="00415DB1">
        <w:rPr>
          <w:rFonts w:ascii="Times New Roman" w:hAnsi="Times New Roman" w:cs="Times New Roman"/>
          <w:b/>
          <w:i/>
          <w:sz w:val="28"/>
          <w:szCs w:val="28"/>
        </w:rPr>
        <w:t>«Л</w:t>
      </w:r>
      <w:r w:rsidR="00415DB1" w:rsidRPr="00415DB1">
        <w:rPr>
          <w:rFonts w:ascii="Times New Roman" w:hAnsi="Times New Roman" w:cs="Times New Roman"/>
          <w:b/>
          <w:i/>
          <w:sz w:val="28"/>
          <w:szCs w:val="28"/>
        </w:rPr>
        <w:t>енивые восьмерки»</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«О</w:t>
      </w:r>
      <w:r w:rsidR="000F18AA" w:rsidRPr="00415DB1">
        <w:rPr>
          <w:rFonts w:ascii="Times New Roman" w:hAnsi="Times New Roman" w:cs="Times New Roman"/>
          <w:sz w:val="28"/>
          <w:szCs w:val="28"/>
        </w:rPr>
        <w:t>бкатка» контура знака бесконечности («ленивая вос</w:t>
      </w:r>
      <w:r>
        <w:rPr>
          <w:rFonts w:ascii="Times New Roman" w:hAnsi="Times New Roman" w:cs="Times New Roman"/>
          <w:sz w:val="28"/>
          <w:szCs w:val="28"/>
        </w:rPr>
        <w:t>ьмерка улеглась спать»)</w:t>
      </w:r>
      <w:r w:rsidR="000F18AA" w:rsidRPr="00415DB1">
        <w:rPr>
          <w:rFonts w:ascii="Times New Roman" w:hAnsi="Times New Roman" w:cs="Times New Roman"/>
          <w:sz w:val="28"/>
          <w:szCs w:val="28"/>
        </w:rPr>
        <w:t xml:space="preserve">. Для этого необходимо: </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w:t>
      </w:r>
      <w:r w:rsidR="000F18AA" w:rsidRPr="00415DB1">
        <w:rPr>
          <w:rFonts w:ascii="Times New Roman" w:hAnsi="Times New Roman" w:cs="Times New Roman"/>
          <w:sz w:val="28"/>
          <w:szCs w:val="28"/>
        </w:rPr>
        <w:t xml:space="preserve"> положить лист с заранее нарисованной большой (в пределах поля зрения ребенка, что индивидуально для каждого) «ленивой восьмеркой» на пол перед ребенком или же нарисовать ее мел</w:t>
      </w:r>
      <w:r>
        <w:rPr>
          <w:rFonts w:ascii="Times New Roman" w:hAnsi="Times New Roman" w:cs="Times New Roman"/>
          <w:sz w:val="28"/>
          <w:szCs w:val="28"/>
        </w:rPr>
        <w:t>ом на доске на уровне его глаз;</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0F18AA" w:rsidRPr="00415DB1">
        <w:rPr>
          <w:rFonts w:ascii="Times New Roman" w:hAnsi="Times New Roman" w:cs="Times New Roman"/>
          <w:sz w:val="28"/>
          <w:szCs w:val="28"/>
        </w:rPr>
        <w:t>предложить ребенку проехаться по контуру восьмерки маленькой машинкой, начиная от центра, вначале влево и вверх, а после пере</w:t>
      </w:r>
      <w:r>
        <w:rPr>
          <w:rFonts w:ascii="Times New Roman" w:hAnsi="Times New Roman" w:cs="Times New Roman"/>
          <w:sz w:val="28"/>
          <w:szCs w:val="28"/>
        </w:rPr>
        <w:t>сечения центра –</w:t>
      </w:r>
      <w:r w:rsidR="000F18AA" w:rsidRPr="00415DB1">
        <w:rPr>
          <w:rFonts w:ascii="Times New Roman" w:hAnsi="Times New Roman" w:cs="Times New Roman"/>
          <w:sz w:val="28"/>
          <w:szCs w:val="28"/>
        </w:rPr>
        <w:t xml:space="preserve"> вправо и вверх. Упражнение выполнять вначале левой, а затем и правой рукой, соблюдая всякий раз перво</w:t>
      </w:r>
      <w:r>
        <w:rPr>
          <w:rFonts w:ascii="Times New Roman" w:hAnsi="Times New Roman" w:cs="Times New Roman"/>
          <w:sz w:val="28"/>
          <w:szCs w:val="28"/>
        </w:rPr>
        <w:t>начальное направление движения –</w:t>
      </w:r>
      <w:r w:rsidR="000F18AA" w:rsidRPr="00415DB1">
        <w:rPr>
          <w:rFonts w:ascii="Times New Roman" w:hAnsi="Times New Roman" w:cs="Times New Roman"/>
          <w:sz w:val="28"/>
          <w:szCs w:val="28"/>
        </w:rPr>
        <w:t xml:space="preserve"> в</w:t>
      </w:r>
      <w:r>
        <w:rPr>
          <w:rFonts w:ascii="Times New Roman" w:hAnsi="Times New Roman" w:cs="Times New Roman"/>
          <w:sz w:val="28"/>
          <w:szCs w:val="28"/>
        </w:rPr>
        <w:t xml:space="preserve">лево и вверх. </w:t>
      </w:r>
    </w:p>
    <w:p w:rsidR="00415DB1" w:rsidRDefault="000F18AA"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 xml:space="preserve">Для детей старше 5 лет упражнение можно усложнить: </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0F18AA" w:rsidRPr="00415DB1">
        <w:rPr>
          <w:rFonts w:ascii="Times New Roman" w:hAnsi="Times New Roman" w:cs="Times New Roman"/>
          <w:sz w:val="28"/>
          <w:szCs w:val="28"/>
        </w:rPr>
        <w:t>заменить машинку на маленький резиновый мячик с шипами, котор</w:t>
      </w:r>
      <w:r>
        <w:rPr>
          <w:rFonts w:ascii="Times New Roman" w:hAnsi="Times New Roman" w:cs="Times New Roman"/>
          <w:sz w:val="28"/>
          <w:szCs w:val="28"/>
        </w:rPr>
        <w:t>ый следует катить по «дорожке» –</w:t>
      </w:r>
      <w:r w:rsidR="000F18AA" w:rsidRPr="00415DB1">
        <w:rPr>
          <w:rFonts w:ascii="Times New Roman" w:hAnsi="Times New Roman" w:cs="Times New Roman"/>
          <w:sz w:val="28"/>
          <w:szCs w:val="28"/>
        </w:rPr>
        <w:t xml:space="preserve"> контуру восьмерки вначале левой, а затем и правой рукой, усиленно работая пальцами; </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0F18AA" w:rsidRPr="00415DB1">
        <w:rPr>
          <w:rFonts w:ascii="Times New Roman" w:hAnsi="Times New Roman" w:cs="Times New Roman"/>
          <w:sz w:val="28"/>
          <w:szCs w:val="28"/>
        </w:rPr>
        <w:t>укрепить лист с заранее нарисованной восьмеркой н</w:t>
      </w:r>
      <w:r>
        <w:rPr>
          <w:rFonts w:ascii="Times New Roman" w:hAnsi="Times New Roman" w:cs="Times New Roman"/>
          <w:sz w:val="28"/>
          <w:szCs w:val="28"/>
        </w:rPr>
        <w:t xml:space="preserve">а стене на уровне глаз ребенка и </w:t>
      </w:r>
      <w:r w:rsidR="000F18AA" w:rsidRPr="00415DB1">
        <w:rPr>
          <w:rFonts w:ascii="Times New Roman" w:hAnsi="Times New Roman" w:cs="Times New Roman"/>
          <w:sz w:val="28"/>
          <w:szCs w:val="28"/>
        </w:rPr>
        <w:t xml:space="preserve">предложить ребенку «обкатать» восьмерку фишкой от любой детской игры, машинкой или же мячиком. </w:t>
      </w:r>
    </w:p>
    <w:p w:rsidR="00415DB1" w:rsidRDefault="000F18AA" w:rsidP="00413DC1">
      <w:pPr>
        <w:shd w:val="clear" w:color="auto" w:fill="FFFFFF"/>
        <w:spacing w:after="0" w:line="240" w:lineRule="auto"/>
        <w:ind w:firstLine="709"/>
        <w:jc w:val="both"/>
        <w:outlineLvl w:val="0"/>
        <w:rPr>
          <w:rFonts w:ascii="Times New Roman" w:hAnsi="Times New Roman" w:cs="Times New Roman"/>
          <w:sz w:val="28"/>
          <w:szCs w:val="28"/>
        </w:rPr>
      </w:pPr>
      <w:r w:rsidRPr="00415DB1">
        <w:rPr>
          <w:rFonts w:ascii="Times New Roman" w:hAnsi="Times New Roman" w:cs="Times New Roman"/>
          <w:sz w:val="28"/>
          <w:szCs w:val="28"/>
        </w:rPr>
        <w:t>Упражнение повторить несколько раз (по желанию ребенка) для каждой руки в отдельности. Необходимо помнить, что в упражнениях этой серии контроль за движением рук осуществляется за счет движения именно глаз, а не головы, которая должна оставаться неподвижной на всем пути следования машинки, фишки, мячика или же руки.</w:t>
      </w:r>
    </w:p>
    <w:p w:rsidR="00415DB1" w:rsidRDefault="00415DB1" w:rsidP="00413DC1">
      <w:pPr>
        <w:shd w:val="clear" w:color="auto" w:fill="FFFFFF"/>
        <w:spacing w:after="0" w:line="240" w:lineRule="auto"/>
        <w:ind w:firstLine="709"/>
        <w:jc w:val="both"/>
        <w:outlineLvl w:val="0"/>
        <w:rPr>
          <w:rFonts w:ascii="Times New Roman" w:hAnsi="Times New Roman" w:cs="Times New Roman"/>
          <w:sz w:val="28"/>
          <w:szCs w:val="28"/>
        </w:rPr>
      </w:pPr>
    </w:p>
    <w:p w:rsidR="00415DB1" w:rsidRPr="00415DB1" w:rsidRDefault="00415DB1" w:rsidP="00413DC1">
      <w:pPr>
        <w:spacing w:after="0" w:line="240" w:lineRule="auto"/>
        <w:ind w:firstLine="709"/>
        <w:jc w:val="both"/>
        <w:rPr>
          <w:rFonts w:ascii="Times New Roman" w:hAnsi="Times New Roman" w:cs="Times New Roman"/>
          <w:b/>
          <w:color w:val="333333"/>
          <w:sz w:val="28"/>
          <w:szCs w:val="28"/>
          <w:shd w:val="clear" w:color="auto" w:fill="FFFFFF" w:themeFill="background1"/>
        </w:rPr>
      </w:pPr>
      <w:r w:rsidRPr="00415DB1">
        <w:rPr>
          <w:rFonts w:ascii="Times New Roman" w:hAnsi="Times New Roman" w:cs="Times New Roman"/>
          <w:b/>
          <w:i/>
          <w:color w:val="333333"/>
          <w:sz w:val="28"/>
          <w:szCs w:val="28"/>
          <w:shd w:val="clear" w:color="auto" w:fill="FFFFFF" w:themeFill="background1"/>
        </w:rPr>
        <w:t>«Слепые шаги»</w:t>
      </w:r>
    </w:p>
    <w:p w:rsidR="00415DB1" w:rsidRDefault="00415DB1" w:rsidP="00413DC1">
      <w:pPr>
        <w:spacing w:after="0" w:line="240" w:lineRule="auto"/>
        <w:ind w:firstLine="709"/>
        <w:jc w:val="both"/>
        <w:rPr>
          <w:rFonts w:ascii="Times New Roman" w:hAnsi="Times New Roman" w:cs="Times New Roman"/>
          <w:color w:val="333333"/>
          <w:sz w:val="28"/>
          <w:szCs w:val="28"/>
          <w:shd w:val="clear" w:color="auto" w:fill="FFFFFF" w:themeFill="background1"/>
        </w:rPr>
      </w:pPr>
      <w:r w:rsidRPr="00D36813">
        <w:rPr>
          <w:rFonts w:ascii="Times New Roman" w:hAnsi="Times New Roman" w:cs="Times New Roman"/>
          <w:color w:val="333333"/>
          <w:sz w:val="28"/>
          <w:szCs w:val="28"/>
          <w:shd w:val="clear" w:color="auto" w:fill="FFFFFF" w:themeFill="background1"/>
        </w:rPr>
        <w:t>Ребенок с завязанными</w:t>
      </w:r>
      <w:r>
        <w:rPr>
          <w:rFonts w:ascii="Times New Roman" w:hAnsi="Times New Roman" w:cs="Times New Roman"/>
          <w:color w:val="333333"/>
          <w:sz w:val="28"/>
          <w:szCs w:val="28"/>
          <w:shd w:val="clear" w:color="auto" w:fill="FFFFFF" w:themeFill="background1"/>
        </w:rPr>
        <w:t xml:space="preserve"> глазами стоит спиной к педагогу</w:t>
      </w:r>
      <w:r w:rsidRPr="00D36813">
        <w:rPr>
          <w:rFonts w:ascii="Times New Roman" w:hAnsi="Times New Roman" w:cs="Times New Roman"/>
          <w:color w:val="333333"/>
          <w:sz w:val="28"/>
          <w:szCs w:val="28"/>
          <w:shd w:val="clear" w:color="auto" w:fill="FFFFFF" w:themeFill="background1"/>
        </w:rPr>
        <w:t xml:space="preserve">. Инструкция: «Если я дотронусь до головы, сделай шаг вперед, если дотронусь до правого плеча – шаг вправо, если до левого плеча – шаг влево, если дотронусь до спины – сделай шаг назад». Данное упражнение отлично развивает быстроту реакции, ловкость, умение ориентироваться в пространстве, опираясь на слух. </w:t>
      </w:r>
    </w:p>
    <w:p w:rsidR="00415DB1" w:rsidRDefault="00415DB1" w:rsidP="00413DC1">
      <w:pPr>
        <w:spacing w:after="0" w:line="240" w:lineRule="auto"/>
        <w:ind w:firstLine="709"/>
        <w:jc w:val="both"/>
        <w:rPr>
          <w:rFonts w:ascii="Times New Roman" w:eastAsia="Times New Roman" w:hAnsi="Times New Roman" w:cs="Times New Roman"/>
          <w:b/>
          <w:i/>
          <w:color w:val="212121"/>
          <w:sz w:val="28"/>
          <w:szCs w:val="28"/>
          <w:lang w:eastAsia="ru-RU"/>
        </w:rPr>
      </w:pPr>
    </w:p>
    <w:p w:rsidR="00415DB1" w:rsidRPr="00EE3404" w:rsidRDefault="00415DB1" w:rsidP="00413DC1">
      <w:pPr>
        <w:spacing w:after="0" w:line="240" w:lineRule="auto"/>
        <w:ind w:firstLine="709"/>
        <w:jc w:val="both"/>
        <w:rPr>
          <w:rFonts w:ascii="Times New Roman" w:eastAsia="Times New Roman" w:hAnsi="Times New Roman" w:cs="Times New Roman"/>
          <w:b/>
          <w:i/>
          <w:color w:val="212121"/>
          <w:sz w:val="28"/>
          <w:szCs w:val="28"/>
          <w:lang w:eastAsia="ru-RU"/>
        </w:rPr>
      </w:pPr>
      <w:r>
        <w:rPr>
          <w:rFonts w:ascii="Times New Roman" w:eastAsia="Times New Roman" w:hAnsi="Times New Roman" w:cs="Times New Roman"/>
          <w:b/>
          <w:i/>
          <w:color w:val="212121"/>
          <w:sz w:val="28"/>
          <w:szCs w:val="28"/>
          <w:lang w:eastAsia="ru-RU"/>
        </w:rPr>
        <w:t xml:space="preserve"> «Зеркальное рисование»</w:t>
      </w:r>
    </w:p>
    <w:p w:rsidR="00415DB1" w:rsidRDefault="00415DB1" w:rsidP="00413DC1">
      <w:pPr>
        <w:spacing w:after="0" w:line="240" w:lineRule="auto"/>
        <w:ind w:firstLine="709"/>
        <w:jc w:val="both"/>
        <w:rPr>
          <w:rFonts w:ascii="Times New Roman" w:eastAsia="Times New Roman" w:hAnsi="Times New Roman" w:cs="Times New Roman"/>
          <w:color w:val="212121"/>
          <w:sz w:val="28"/>
          <w:szCs w:val="28"/>
          <w:lang w:eastAsia="ru-RU"/>
        </w:rPr>
      </w:pPr>
      <w:r w:rsidRPr="001314D8">
        <w:rPr>
          <w:rFonts w:ascii="Times New Roman" w:eastAsia="Times New Roman" w:hAnsi="Times New Roman" w:cs="Times New Roman"/>
          <w:color w:val="212121"/>
          <w:sz w:val="28"/>
          <w:szCs w:val="28"/>
          <w:lang w:eastAsia="ru-RU"/>
        </w:rPr>
        <w:t xml:space="preserve"> Положить на стол чистый лист бумаги. Взять в обе руки по карандашу. Рисовать одновр</w:t>
      </w:r>
      <w:r>
        <w:rPr>
          <w:rFonts w:ascii="Times New Roman" w:eastAsia="Times New Roman" w:hAnsi="Times New Roman" w:cs="Times New Roman"/>
          <w:color w:val="212121"/>
          <w:sz w:val="28"/>
          <w:szCs w:val="28"/>
          <w:lang w:eastAsia="ru-RU"/>
        </w:rPr>
        <w:t>еменно двумя руками зеркально-</w:t>
      </w:r>
      <w:r w:rsidRPr="001314D8">
        <w:rPr>
          <w:rFonts w:ascii="Times New Roman" w:eastAsia="Times New Roman" w:hAnsi="Times New Roman" w:cs="Times New Roman"/>
          <w:color w:val="212121"/>
          <w:sz w:val="28"/>
          <w:szCs w:val="28"/>
          <w:lang w:eastAsia="ru-RU"/>
        </w:rPr>
        <w:t xml:space="preserve">симметрические рисунки. При выполнении этого упражнения расслабляются глаза и руки. </w:t>
      </w:r>
    </w:p>
    <w:p w:rsidR="00415DB1" w:rsidRDefault="00415DB1"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4658A7" w:rsidRDefault="00415DB1"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В</w:t>
      </w:r>
      <w:r w:rsidR="004658A7">
        <w:rPr>
          <w:rFonts w:ascii="Times New Roman" w:hAnsi="Times New Roman" w:cs="Times New Roman"/>
          <w:color w:val="000000"/>
          <w:sz w:val="28"/>
          <w:szCs w:val="28"/>
          <w:shd w:val="clear" w:color="auto" w:fill="FFFFFF"/>
        </w:rPr>
        <w:t xml:space="preserve"> работе с детьми</w:t>
      </w:r>
      <w:r w:rsidR="004658A7" w:rsidRPr="005812D0">
        <w:rPr>
          <w:rFonts w:ascii="Times New Roman" w:hAnsi="Times New Roman" w:cs="Times New Roman"/>
          <w:color w:val="000000"/>
          <w:sz w:val="28"/>
          <w:szCs w:val="28"/>
          <w:shd w:val="clear" w:color="auto" w:fill="FFFFFF"/>
        </w:rPr>
        <w:t xml:space="preserve"> дошкольного возраста </w:t>
      </w:r>
      <w:r w:rsidR="004658A7">
        <w:rPr>
          <w:rFonts w:ascii="Times New Roman" w:hAnsi="Times New Roman" w:cs="Times New Roman"/>
          <w:color w:val="000000"/>
          <w:sz w:val="28"/>
          <w:szCs w:val="28"/>
          <w:shd w:val="clear" w:color="auto" w:fill="FFFFFF"/>
        </w:rPr>
        <w:t xml:space="preserve">для развития межполушарного взаимодействия </w:t>
      </w:r>
      <w:r>
        <w:rPr>
          <w:rFonts w:ascii="Times New Roman" w:hAnsi="Times New Roman" w:cs="Times New Roman"/>
          <w:color w:val="000000"/>
          <w:sz w:val="28"/>
          <w:szCs w:val="28"/>
          <w:shd w:val="clear" w:color="auto" w:fill="FFFFFF"/>
        </w:rPr>
        <w:t>эффективно применять</w:t>
      </w:r>
      <w:r w:rsidR="004658A7" w:rsidRPr="005812D0">
        <w:rPr>
          <w:rFonts w:ascii="Times New Roman" w:hAnsi="Times New Roman" w:cs="Times New Roman"/>
          <w:color w:val="000000"/>
          <w:sz w:val="28"/>
          <w:szCs w:val="28"/>
          <w:shd w:val="clear" w:color="auto" w:fill="FFFFFF"/>
        </w:rPr>
        <w:t xml:space="preserve"> карандаши.</w:t>
      </w:r>
    </w:p>
    <w:p w:rsidR="004658A7"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1. </w:t>
      </w:r>
      <w:r w:rsidRPr="005812D0">
        <w:rPr>
          <w:rFonts w:ascii="Times New Roman" w:hAnsi="Times New Roman" w:cs="Times New Roman"/>
          <w:color w:val="000000"/>
          <w:sz w:val="28"/>
          <w:szCs w:val="28"/>
          <w:shd w:val="clear" w:color="auto" w:fill="FFFFFF"/>
        </w:rPr>
        <w:t>Положите карандаш на ладонь, прикройте его другой ладонью и прокатывайте карандаш между ладонями. Сначала медленно, а потом быстрее</w:t>
      </w:r>
      <w:r>
        <w:rPr>
          <w:rFonts w:ascii="Times New Roman" w:hAnsi="Times New Roman" w:cs="Times New Roman"/>
          <w:color w:val="000000"/>
          <w:sz w:val="28"/>
          <w:szCs w:val="28"/>
          <w:shd w:val="clear" w:color="auto" w:fill="FFFFFF"/>
        </w:rPr>
        <w:t xml:space="preserve"> от кончиков пальцев к запястью:</w:t>
      </w:r>
    </w:p>
    <w:p w:rsidR="004658A7" w:rsidRPr="00920CE7"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920CE7">
        <w:rPr>
          <w:rFonts w:ascii="Times New Roman" w:hAnsi="Times New Roman" w:cs="Times New Roman"/>
          <w:i/>
          <w:color w:val="000000"/>
          <w:sz w:val="28"/>
          <w:szCs w:val="28"/>
          <w:shd w:val="clear" w:color="auto" w:fill="FFFFFF"/>
        </w:rPr>
        <w:t>Мы, как древние индейцы</w:t>
      </w:r>
    </w:p>
    <w:p w:rsidR="004658A7" w:rsidRPr="00920CE7"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920CE7">
        <w:rPr>
          <w:rFonts w:ascii="Times New Roman" w:hAnsi="Times New Roman" w:cs="Times New Roman"/>
          <w:i/>
          <w:color w:val="000000"/>
          <w:sz w:val="28"/>
          <w:szCs w:val="28"/>
          <w:shd w:val="clear" w:color="auto" w:fill="FFFFFF"/>
        </w:rPr>
        <w:t>Добываем огонек.</w:t>
      </w:r>
    </w:p>
    <w:p w:rsidR="004658A7" w:rsidRPr="00920CE7"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920CE7">
        <w:rPr>
          <w:rFonts w:ascii="Times New Roman" w:hAnsi="Times New Roman" w:cs="Times New Roman"/>
          <w:i/>
          <w:color w:val="000000"/>
          <w:sz w:val="28"/>
          <w:szCs w:val="28"/>
          <w:shd w:val="clear" w:color="auto" w:fill="FFFFFF"/>
        </w:rPr>
        <w:t>Дружно палочку покрутим</w:t>
      </w:r>
    </w:p>
    <w:p w:rsid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920CE7">
        <w:rPr>
          <w:rFonts w:ascii="Times New Roman" w:hAnsi="Times New Roman" w:cs="Times New Roman"/>
          <w:i/>
          <w:color w:val="000000"/>
          <w:sz w:val="28"/>
          <w:szCs w:val="28"/>
          <w:shd w:val="clear" w:color="auto" w:fill="FFFFFF"/>
        </w:rPr>
        <w:t>И огонь себе добудем.</w:t>
      </w:r>
    </w:p>
    <w:p w:rsid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Pr>
          <w:rFonts w:ascii="Times New Roman" w:hAnsi="Times New Roman" w:cs="Times New Roman"/>
          <w:color w:val="000000"/>
          <w:sz w:val="28"/>
          <w:szCs w:val="28"/>
          <w:shd w:val="clear" w:color="auto" w:fill="FFFFFF"/>
        </w:rPr>
        <w:t xml:space="preserve">2. </w:t>
      </w:r>
      <w:r w:rsidRPr="005812D0">
        <w:rPr>
          <w:rFonts w:ascii="Times New Roman" w:hAnsi="Times New Roman" w:cs="Times New Roman"/>
          <w:color w:val="000000"/>
          <w:sz w:val="28"/>
          <w:szCs w:val="28"/>
          <w:shd w:val="clear" w:color="auto" w:fill="FFFFFF"/>
        </w:rPr>
        <w:t>Перебираем пальцами обеих р</w:t>
      </w:r>
      <w:r>
        <w:rPr>
          <w:rFonts w:ascii="Times New Roman" w:hAnsi="Times New Roman" w:cs="Times New Roman"/>
          <w:color w:val="000000"/>
          <w:sz w:val="28"/>
          <w:szCs w:val="28"/>
          <w:shd w:val="clear" w:color="auto" w:fill="FFFFFF"/>
        </w:rPr>
        <w:t xml:space="preserve">ук карандаш, Удерживая карандаш </w:t>
      </w:r>
      <w:r w:rsidRPr="005812D0">
        <w:rPr>
          <w:rFonts w:ascii="Times New Roman" w:hAnsi="Times New Roman" w:cs="Times New Roman"/>
          <w:color w:val="000000"/>
          <w:sz w:val="28"/>
          <w:szCs w:val="28"/>
          <w:shd w:val="clear" w:color="auto" w:fill="FFFFFF"/>
        </w:rPr>
        <w:t xml:space="preserve">вертикально, </w:t>
      </w:r>
      <w:r>
        <w:rPr>
          <w:rFonts w:ascii="Times New Roman" w:hAnsi="Times New Roman" w:cs="Times New Roman"/>
          <w:color w:val="000000"/>
          <w:sz w:val="28"/>
          <w:szCs w:val="28"/>
          <w:shd w:val="clear" w:color="auto" w:fill="FFFFFF"/>
        </w:rPr>
        <w:t>п</w:t>
      </w:r>
      <w:r w:rsidRPr="005812D0">
        <w:rPr>
          <w:rFonts w:ascii="Times New Roman" w:hAnsi="Times New Roman" w:cs="Times New Roman"/>
          <w:color w:val="000000"/>
          <w:sz w:val="28"/>
          <w:szCs w:val="28"/>
          <w:shd w:val="clear" w:color="auto" w:fill="FFFFFF"/>
        </w:rPr>
        <w:t xml:space="preserve">еребираем </w:t>
      </w:r>
      <w:r>
        <w:rPr>
          <w:rFonts w:ascii="Times New Roman" w:hAnsi="Times New Roman" w:cs="Times New Roman"/>
          <w:color w:val="000000"/>
          <w:sz w:val="28"/>
          <w:szCs w:val="28"/>
          <w:shd w:val="clear" w:color="auto" w:fill="FFFFFF"/>
        </w:rPr>
        <w:t xml:space="preserve">его </w:t>
      </w:r>
      <w:r w:rsidRPr="005812D0">
        <w:rPr>
          <w:rFonts w:ascii="Times New Roman" w:hAnsi="Times New Roman" w:cs="Times New Roman"/>
          <w:color w:val="000000"/>
          <w:sz w:val="28"/>
          <w:szCs w:val="28"/>
          <w:shd w:val="clear" w:color="auto" w:fill="FFFFFF"/>
        </w:rPr>
        <w:t>пальцами обеих р</w:t>
      </w:r>
      <w:r>
        <w:rPr>
          <w:rFonts w:ascii="Times New Roman" w:hAnsi="Times New Roman" w:cs="Times New Roman"/>
          <w:color w:val="000000"/>
          <w:sz w:val="28"/>
          <w:szCs w:val="28"/>
          <w:shd w:val="clear" w:color="auto" w:fill="FFFFFF"/>
        </w:rPr>
        <w:t xml:space="preserve">ук: </w:t>
      </w:r>
      <w:r w:rsidRPr="005812D0">
        <w:rPr>
          <w:rFonts w:ascii="Times New Roman" w:hAnsi="Times New Roman" w:cs="Times New Roman"/>
          <w:color w:val="000000"/>
          <w:sz w:val="28"/>
          <w:szCs w:val="28"/>
          <w:shd w:val="clear" w:color="auto" w:fill="FFFFFF"/>
        </w:rPr>
        <w:t xml:space="preserve">большой – указательный; </w:t>
      </w:r>
      <w:r>
        <w:rPr>
          <w:rFonts w:ascii="Times New Roman" w:hAnsi="Times New Roman" w:cs="Times New Roman"/>
          <w:color w:val="000000"/>
          <w:sz w:val="28"/>
          <w:szCs w:val="28"/>
          <w:shd w:val="clear" w:color="auto" w:fill="FFFFFF"/>
        </w:rPr>
        <w:t>большой – средний; большой – безымянный, большой – мизинец.</w:t>
      </w:r>
    </w:p>
    <w:p w:rsidR="00A1400A" w:rsidRDefault="00A1400A"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Pr>
          <w:rFonts w:ascii="Times New Roman" w:hAnsi="Times New Roman" w:cs="Times New Roman"/>
          <w:color w:val="000000"/>
          <w:sz w:val="28"/>
          <w:szCs w:val="28"/>
        </w:rPr>
        <w:t xml:space="preserve">3. </w:t>
      </w:r>
      <w:r>
        <w:rPr>
          <w:rFonts w:ascii="Times New Roman" w:hAnsi="Times New Roman" w:cs="Times New Roman"/>
          <w:color w:val="000000"/>
          <w:sz w:val="28"/>
          <w:szCs w:val="28"/>
          <w:shd w:val="clear" w:color="auto" w:fill="FFFFFF"/>
        </w:rPr>
        <w:t>«Лягушка». К</w:t>
      </w:r>
      <w:r w:rsidR="004658A7" w:rsidRPr="005812D0">
        <w:rPr>
          <w:rFonts w:ascii="Times New Roman" w:hAnsi="Times New Roman" w:cs="Times New Roman"/>
          <w:color w:val="000000"/>
          <w:sz w:val="28"/>
          <w:szCs w:val="28"/>
          <w:shd w:val="clear" w:color="auto" w:fill="FFFFFF"/>
        </w:rPr>
        <w:t xml:space="preserve">арандаш </w:t>
      </w:r>
      <w:r>
        <w:rPr>
          <w:rFonts w:ascii="Times New Roman" w:hAnsi="Times New Roman" w:cs="Times New Roman"/>
          <w:color w:val="000000"/>
          <w:sz w:val="28"/>
          <w:szCs w:val="28"/>
          <w:shd w:val="clear" w:color="auto" w:fill="FFFFFF"/>
        </w:rPr>
        <w:t xml:space="preserve">расположен </w:t>
      </w:r>
      <w:r w:rsidR="004658A7" w:rsidRPr="005812D0">
        <w:rPr>
          <w:rFonts w:ascii="Times New Roman" w:hAnsi="Times New Roman" w:cs="Times New Roman"/>
          <w:color w:val="000000"/>
          <w:sz w:val="28"/>
          <w:szCs w:val="28"/>
          <w:shd w:val="clear" w:color="auto" w:fill="FFFFFF"/>
        </w:rPr>
        <w:t>между пальцев рук. С силой сжимаем и разжимаем кулак.</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A1400A">
        <w:rPr>
          <w:rStyle w:val="a3"/>
          <w:rFonts w:ascii="Times New Roman" w:hAnsi="Times New Roman" w:cs="Times New Roman"/>
          <w:b w:val="0"/>
          <w:color w:val="000000"/>
          <w:sz w:val="28"/>
          <w:szCs w:val="28"/>
          <w:bdr w:val="none" w:sz="0" w:space="0" w:color="auto" w:frame="1"/>
          <w:shd w:val="clear" w:color="auto" w:fill="FFFFFF"/>
        </w:rPr>
        <w:t>4</w:t>
      </w:r>
      <w:r w:rsidR="00A1400A" w:rsidRPr="00A1400A">
        <w:rPr>
          <w:rFonts w:ascii="Times New Roman" w:hAnsi="Times New Roman" w:cs="Times New Roman"/>
          <w:color w:val="000000"/>
          <w:sz w:val="28"/>
          <w:szCs w:val="28"/>
        </w:rPr>
        <w:t xml:space="preserve">. </w:t>
      </w:r>
      <w:r w:rsidRPr="00A1400A">
        <w:rPr>
          <w:rFonts w:ascii="Times New Roman" w:hAnsi="Times New Roman" w:cs="Times New Roman"/>
          <w:iCs/>
          <w:color w:val="000000"/>
          <w:sz w:val="28"/>
          <w:szCs w:val="28"/>
          <w:bdr w:val="none" w:sz="0" w:space="0" w:color="auto" w:frame="1"/>
          <w:shd w:val="clear" w:color="auto" w:fill="FFFFFF"/>
        </w:rPr>
        <w:t>«Качели»</w:t>
      </w:r>
      <w:r w:rsidR="00A1400A">
        <w:rPr>
          <w:rFonts w:ascii="Times New Roman" w:hAnsi="Times New Roman" w:cs="Times New Roman"/>
          <w:iCs/>
          <w:color w:val="000000"/>
          <w:sz w:val="28"/>
          <w:szCs w:val="28"/>
          <w:bdr w:val="none" w:sz="0" w:space="0" w:color="auto" w:frame="1"/>
          <w:shd w:val="clear" w:color="auto" w:fill="FFFFFF"/>
        </w:rPr>
        <w:t>.</w:t>
      </w:r>
      <w:r w:rsidRPr="005812D0">
        <w:rPr>
          <w:rFonts w:ascii="Times New Roman" w:hAnsi="Times New Roman" w:cs="Times New Roman"/>
          <w:color w:val="000000"/>
          <w:sz w:val="28"/>
          <w:szCs w:val="28"/>
          <w:shd w:val="clear" w:color="auto" w:fill="FFFFFF"/>
        </w:rPr>
        <w:t>Положить кисть одной руки на стол, выпрямить пальцы. Поместить карандаш так, чтобы мизинец и указательный пальцы были на карандаше, а средний и безымянный – под ним.Попеременно нажимать то указательным пальцем, то мизинцем на концы карандаша. Это напоминает катание на качелях, устроенных из длинной доски.</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На качели мы поднялись.</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Очень сильно раскачались!</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Подлетаем выше, выше!</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Достаём до самой крыши.</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А потом всё ниже, ниже.</w:t>
      </w:r>
    </w:p>
    <w:p w:rsidR="00A1400A" w:rsidRPr="00A1400A" w:rsidRDefault="004658A7" w:rsidP="00413DC1">
      <w:pPr>
        <w:shd w:val="clear" w:color="auto" w:fill="FFFFFF"/>
        <w:spacing w:after="0" w:line="240" w:lineRule="auto"/>
        <w:ind w:firstLine="709"/>
        <w:jc w:val="both"/>
        <w:outlineLvl w:val="0"/>
        <w:rPr>
          <w:rFonts w:ascii="Times New Roman" w:hAnsi="Times New Roman" w:cs="Times New Roman"/>
          <w:i/>
          <w:color w:val="000000"/>
          <w:sz w:val="28"/>
          <w:szCs w:val="28"/>
        </w:rPr>
      </w:pPr>
      <w:r w:rsidRPr="00A1400A">
        <w:rPr>
          <w:rFonts w:ascii="Times New Roman" w:hAnsi="Times New Roman" w:cs="Times New Roman"/>
          <w:i/>
          <w:color w:val="000000"/>
          <w:sz w:val="28"/>
          <w:szCs w:val="28"/>
          <w:shd w:val="clear" w:color="auto" w:fill="FFFFFF"/>
        </w:rPr>
        <w:t>И качаться стали тише.</w:t>
      </w:r>
    </w:p>
    <w:p w:rsidR="00A1400A" w:rsidRDefault="00A1400A"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A1400A">
        <w:rPr>
          <w:rFonts w:ascii="Times New Roman" w:hAnsi="Times New Roman" w:cs="Times New Roman"/>
          <w:iCs/>
          <w:color w:val="000000"/>
          <w:sz w:val="28"/>
          <w:szCs w:val="28"/>
          <w:bdr w:val="none" w:sz="0" w:space="0" w:color="auto" w:frame="1"/>
          <w:shd w:val="clear" w:color="auto" w:fill="FFFFFF"/>
        </w:rPr>
        <w:t>5. «Веселые карандаши»</w:t>
      </w:r>
      <w:r w:rsidRPr="00A1400A">
        <w:rPr>
          <w:rFonts w:ascii="Times New Roman" w:hAnsi="Times New Roman" w:cs="Times New Roman"/>
          <w:color w:val="000000"/>
          <w:sz w:val="28"/>
          <w:szCs w:val="28"/>
        </w:rPr>
        <w:t>.</w:t>
      </w:r>
      <w:r w:rsidR="004658A7" w:rsidRPr="005812D0">
        <w:rPr>
          <w:rFonts w:ascii="Times New Roman" w:hAnsi="Times New Roman" w:cs="Times New Roman"/>
          <w:color w:val="000000"/>
          <w:sz w:val="28"/>
          <w:szCs w:val="28"/>
          <w:shd w:val="clear" w:color="auto" w:fill="FFFFFF"/>
        </w:rPr>
        <w:t>На стол</w:t>
      </w:r>
      <w:r>
        <w:rPr>
          <w:rFonts w:ascii="Times New Roman" w:hAnsi="Times New Roman" w:cs="Times New Roman"/>
          <w:color w:val="000000"/>
          <w:sz w:val="28"/>
          <w:szCs w:val="28"/>
          <w:shd w:val="clear" w:color="auto" w:fill="FFFFFF"/>
        </w:rPr>
        <w:t xml:space="preserve"> выкладывается 5–10 карандашей.</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Собираем карандаши в кулак:</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а) правой рукой;</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б) левой рукой;</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 обеими одновременно.</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Затем по одному выкладываем карандаши на стол:</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а) правой рукой;</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б) левой рукой;</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rPr>
      </w:pPr>
      <w:r w:rsidRPr="005812D0">
        <w:rPr>
          <w:rFonts w:ascii="Times New Roman" w:hAnsi="Times New Roman" w:cs="Times New Roman"/>
          <w:color w:val="000000"/>
          <w:sz w:val="28"/>
          <w:szCs w:val="28"/>
          <w:shd w:val="clear" w:color="auto" w:fill="FFFFFF"/>
        </w:rPr>
        <w:t>в) обеими руками одновременно.</w:t>
      </w:r>
    </w:p>
    <w:p w:rsidR="00A1400A" w:rsidRDefault="004658A7"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При выполнении упражнения группой детей можно провести соревнование на самого быстрого и ловкого или на самого аккуратного</w:t>
      </w:r>
      <w:r w:rsidR="001C2329">
        <w:rPr>
          <w:rFonts w:ascii="Times New Roman" w:hAnsi="Times New Roman" w:cs="Times New Roman"/>
          <w:color w:val="000000"/>
          <w:sz w:val="28"/>
          <w:szCs w:val="28"/>
          <w:shd w:val="clear" w:color="auto" w:fill="FFFFFF"/>
        </w:rPr>
        <w:t>.</w:t>
      </w:r>
    </w:p>
    <w:p w:rsidR="008E1D38" w:rsidRPr="005812D0" w:rsidRDefault="008E1D38"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F03580" w:rsidRDefault="00DE0C44"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r w:rsidRPr="005812D0">
        <w:rPr>
          <w:rFonts w:ascii="Times New Roman" w:hAnsi="Times New Roman" w:cs="Times New Roman"/>
          <w:color w:val="000000"/>
          <w:sz w:val="28"/>
          <w:szCs w:val="28"/>
          <w:shd w:val="clear" w:color="auto" w:fill="FFFFFF"/>
        </w:rPr>
        <w:t>Уважаемые коллеги, надеюсь, вы пополнили свою рабочую копилку новыми упражнениями, которые так же станут для вас любимыми и полезными в работе с детьми дошкольного возраста.Мне остаётся только поблагодарить Вас за внимание, и за работу.Творческих всем успехов!</w:t>
      </w:r>
    </w:p>
    <w:p w:rsidR="000741A2" w:rsidRDefault="000741A2"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0741A2" w:rsidRDefault="000741A2"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0741A2" w:rsidRDefault="000741A2" w:rsidP="00413DC1">
      <w:pPr>
        <w:shd w:val="clear" w:color="auto" w:fill="FFFFFF"/>
        <w:spacing w:after="0" w:line="240" w:lineRule="auto"/>
        <w:ind w:firstLine="709"/>
        <w:jc w:val="both"/>
        <w:outlineLvl w:val="0"/>
        <w:rPr>
          <w:rFonts w:ascii="Times New Roman" w:hAnsi="Times New Roman" w:cs="Times New Roman"/>
          <w:color w:val="000000"/>
          <w:sz w:val="28"/>
          <w:szCs w:val="28"/>
          <w:shd w:val="clear" w:color="auto" w:fill="FFFFFF"/>
        </w:rPr>
      </w:pPr>
    </w:p>
    <w:p w:rsidR="000741A2" w:rsidRDefault="000741A2" w:rsidP="000741A2">
      <w:pPr>
        <w:shd w:val="clear" w:color="auto" w:fill="FFFFFF"/>
        <w:spacing w:after="0" w:line="240" w:lineRule="auto"/>
        <w:jc w:val="center"/>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Памятка для воспитателей</w:t>
      </w:r>
    </w:p>
    <w:p w:rsidR="00A40E76" w:rsidRPr="00A40E76" w:rsidRDefault="00A40E76" w:rsidP="00A40E76">
      <w:pPr>
        <w:shd w:val="clear" w:color="auto" w:fill="FFFFFF"/>
        <w:spacing w:after="0" w:line="240" w:lineRule="auto"/>
        <w:rPr>
          <w:rFonts w:ascii="Times New Roman" w:eastAsia="Times New Roman" w:hAnsi="Times New Roman"/>
          <w:b/>
          <w:bCs/>
          <w:sz w:val="28"/>
          <w:szCs w:val="28"/>
          <w:lang w:eastAsia="ru-RU"/>
        </w:rPr>
      </w:pPr>
    </w:p>
    <w:p w:rsidR="00A40E76" w:rsidRPr="00A40E76" w:rsidRDefault="00A40E76" w:rsidP="00A40E76">
      <w:pPr>
        <w:shd w:val="clear" w:color="auto" w:fill="FFFFFF"/>
        <w:spacing w:after="0" w:line="240" w:lineRule="auto"/>
        <w:jc w:val="center"/>
        <w:rPr>
          <w:rFonts w:ascii="Times New Roman" w:eastAsia="Times New Roman" w:hAnsi="Times New Roman" w:cs="Times New Roman"/>
          <w:sz w:val="26"/>
          <w:szCs w:val="24"/>
          <w:lang w:eastAsia="ru-RU"/>
        </w:rPr>
      </w:pPr>
      <w:r w:rsidRPr="00A40E76">
        <w:rPr>
          <w:rFonts w:ascii="Times New Roman" w:eastAsia="Times New Roman" w:hAnsi="Times New Roman" w:cs="Times New Roman"/>
          <w:b/>
          <w:bCs/>
          <w:sz w:val="26"/>
          <w:szCs w:val="24"/>
          <w:lang w:eastAsia="ru-RU"/>
        </w:rPr>
        <w:t>Растяжки </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«Снеговик»</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«Дерево»</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«Тряпичная кукла и солдат»</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«Сорви яблоки»</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p>
    <w:p w:rsidR="00A40E76" w:rsidRPr="00A40E76" w:rsidRDefault="00A40E76" w:rsidP="00A40E76">
      <w:pPr>
        <w:shd w:val="clear" w:color="auto" w:fill="FFFFFF"/>
        <w:spacing w:after="0" w:line="240" w:lineRule="auto"/>
        <w:jc w:val="center"/>
        <w:rPr>
          <w:rFonts w:ascii="Times New Roman" w:eastAsia="Times New Roman" w:hAnsi="Times New Roman" w:cs="Times New Roman"/>
          <w:sz w:val="26"/>
          <w:szCs w:val="24"/>
          <w:lang w:eastAsia="ru-RU"/>
        </w:rPr>
      </w:pPr>
      <w:r w:rsidRPr="00A40E76">
        <w:rPr>
          <w:rFonts w:ascii="Times New Roman" w:eastAsia="Times New Roman" w:hAnsi="Times New Roman" w:cs="Times New Roman"/>
          <w:b/>
          <w:bCs/>
          <w:sz w:val="26"/>
          <w:szCs w:val="24"/>
          <w:lang w:eastAsia="ru-RU"/>
        </w:rPr>
        <w:t>Дыхательные упражнения</w:t>
      </w:r>
      <w:r w:rsidRPr="00A40E76">
        <w:rPr>
          <w:rFonts w:ascii="Times New Roman" w:eastAsia="Times New Roman" w:hAnsi="Times New Roman" w:cs="Times New Roman"/>
          <w:sz w:val="26"/>
          <w:szCs w:val="24"/>
          <w:lang w:eastAsia="ru-RU"/>
        </w:rPr>
        <w:t xml:space="preserve">  </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«Задуть свечу»</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rsidR="00A40E76" w:rsidRDefault="00A40E76" w:rsidP="00A40E76">
      <w:pPr>
        <w:spacing w:after="0" w:line="240" w:lineRule="auto"/>
        <w:ind w:firstLine="567"/>
        <w:jc w:val="both"/>
        <w:rPr>
          <w:rFonts w:ascii="Times New Roman" w:eastAsia="Times New Roman" w:hAnsi="Times New Roman" w:cs="Times New Roman"/>
          <w:b/>
          <w:bCs/>
          <w:i/>
          <w:iCs/>
          <w:color w:val="212121"/>
          <w:sz w:val="26"/>
          <w:szCs w:val="24"/>
          <w:lang w:eastAsia="ru-RU"/>
        </w:rPr>
      </w:pPr>
    </w:p>
    <w:p w:rsidR="00A40E76" w:rsidRDefault="00A40E76" w:rsidP="00A40E76">
      <w:pPr>
        <w:spacing w:after="0" w:line="240" w:lineRule="auto"/>
        <w:ind w:firstLine="567"/>
        <w:jc w:val="both"/>
        <w:rPr>
          <w:rFonts w:ascii="Times New Roman" w:eastAsia="Times New Roman" w:hAnsi="Times New Roman" w:cs="Times New Roman"/>
          <w:b/>
          <w:bCs/>
          <w:i/>
          <w:iCs/>
          <w:color w:val="212121"/>
          <w:sz w:val="26"/>
          <w:szCs w:val="24"/>
          <w:lang w:eastAsia="ru-RU"/>
        </w:rPr>
      </w:pP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«Качание головой»</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«Дыхание носом»</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«Пловец»</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«Надуй шарик»</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A40E76" w:rsidRPr="00A40E76" w:rsidRDefault="00A40E76" w:rsidP="00A40E76">
      <w:pPr>
        <w:shd w:val="clear" w:color="auto" w:fill="FFFFFF"/>
        <w:spacing w:after="0" w:line="240" w:lineRule="auto"/>
        <w:rPr>
          <w:rFonts w:ascii="Times New Roman" w:eastAsia="Times New Roman" w:hAnsi="Times New Roman" w:cs="Times New Roman"/>
          <w:sz w:val="26"/>
          <w:szCs w:val="24"/>
          <w:lang w:eastAsia="ru-RU"/>
        </w:rPr>
      </w:pPr>
    </w:p>
    <w:p w:rsidR="00A40E76" w:rsidRPr="00A40E76" w:rsidRDefault="00A40E76" w:rsidP="00A40E76">
      <w:pPr>
        <w:shd w:val="clear" w:color="auto" w:fill="FFFFFF"/>
        <w:spacing w:after="0" w:line="240" w:lineRule="auto"/>
        <w:jc w:val="center"/>
        <w:rPr>
          <w:rFonts w:ascii="Times New Roman" w:eastAsia="Times New Roman" w:hAnsi="Times New Roman" w:cs="Times New Roman"/>
          <w:sz w:val="26"/>
          <w:szCs w:val="24"/>
          <w:lang w:eastAsia="ru-RU"/>
        </w:rPr>
      </w:pPr>
      <w:r w:rsidRPr="00A40E76">
        <w:rPr>
          <w:rFonts w:ascii="Times New Roman" w:eastAsia="Times New Roman" w:hAnsi="Times New Roman" w:cs="Times New Roman"/>
          <w:b/>
          <w:bCs/>
          <w:sz w:val="26"/>
          <w:szCs w:val="24"/>
          <w:lang w:eastAsia="ru-RU"/>
        </w:rPr>
        <w:t>Глазодвигательные упражнения</w:t>
      </w:r>
      <w:r w:rsidRPr="00A40E76">
        <w:rPr>
          <w:rFonts w:ascii="Times New Roman" w:eastAsia="Times New Roman" w:hAnsi="Times New Roman" w:cs="Times New Roman"/>
          <w:sz w:val="26"/>
          <w:szCs w:val="24"/>
          <w:lang w:eastAsia="ru-RU"/>
        </w:rPr>
        <w:t xml:space="preserve">  </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«Глаза и язык»</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 xml:space="preserve">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w:t>
      </w:r>
      <w:r w:rsidR="00740F5C" w:rsidRPr="00A40E76">
        <w:rPr>
          <w:rFonts w:ascii="Times New Roman" w:eastAsia="Times New Roman" w:hAnsi="Times New Roman" w:cs="Times New Roman"/>
          <w:color w:val="212121"/>
          <w:sz w:val="26"/>
          <w:szCs w:val="24"/>
          <w:lang w:eastAsia="ru-RU"/>
        </w:rPr>
        <w:t>по всем направлениям</w:t>
      </w:r>
      <w:r w:rsidRPr="00A40E76">
        <w:rPr>
          <w:rFonts w:ascii="Times New Roman" w:eastAsia="Times New Roman" w:hAnsi="Times New Roman" w:cs="Times New Roman"/>
          <w:color w:val="212121"/>
          <w:sz w:val="26"/>
          <w:szCs w:val="24"/>
          <w:lang w:eastAsia="ru-RU"/>
        </w:rPr>
        <w:t>, в том числе и диагоналям.</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Это упражнение можно сначала облегчить, применяя только движения глаз, потом добавляя дыхание.</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«Восьмерка»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«Горизонтальная восьмерка»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«Взгляд влево вверх»</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A40E76" w:rsidRDefault="00A40E76" w:rsidP="00A40E76">
      <w:pPr>
        <w:spacing w:after="0" w:line="240" w:lineRule="auto"/>
        <w:ind w:firstLine="567"/>
        <w:jc w:val="both"/>
        <w:rPr>
          <w:rFonts w:ascii="Times New Roman" w:eastAsia="Times New Roman" w:hAnsi="Times New Roman" w:cs="Times New Roman"/>
          <w:b/>
          <w:bCs/>
          <w:i/>
          <w:iCs/>
          <w:color w:val="212121"/>
          <w:sz w:val="26"/>
          <w:szCs w:val="24"/>
          <w:lang w:eastAsia="ru-RU"/>
        </w:rPr>
      </w:pPr>
    </w:p>
    <w:p w:rsidR="00A40E76" w:rsidRDefault="00A40E76" w:rsidP="00A40E76">
      <w:pPr>
        <w:spacing w:after="0" w:line="240" w:lineRule="auto"/>
        <w:ind w:firstLine="567"/>
        <w:jc w:val="both"/>
        <w:rPr>
          <w:rFonts w:ascii="Times New Roman" w:eastAsia="Times New Roman" w:hAnsi="Times New Roman" w:cs="Times New Roman"/>
          <w:b/>
          <w:bCs/>
          <w:i/>
          <w:iCs/>
          <w:color w:val="212121"/>
          <w:sz w:val="26"/>
          <w:szCs w:val="24"/>
          <w:lang w:eastAsia="ru-RU"/>
        </w:rPr>
      </w:pP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«Слон»</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«Глаз – путешественник»</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Развесить в разных углах и по стенам группы различные рисунки игрушек, животных и т. д. Исходное положение – стоя. Не поворачивая головы найти глазами тот или иной предмет</w:t>
      </w:r>
      <w:r w:rsidR="00740F5C">
        <w:rPr>
          <w:rFonts w:ascii="Times New Roman" w:eastAsia="Times New Roman" w:hAnsi="Times New Roman" w:cs="Times New Roman"/>
          <w:color w:val="212121"/>
          <w:sz w:val="26"/>
          <w:szCs w:val="24"/>
          <w:lang w:eastAsia="ru-RU"/>
        </w:rPr>
        <w:t>,</w:t>
      </w:r>
      <w:r w:rsidRPr="00A40E76">
        <w:rPr>
          <w:rFonts w:ascii="Times New Roman" w:eastAsia="Times New Roman" w:hAnsi="Times New Roman" w:cs="Times New Roman"/>
          <w:color w:val="212121"/>
          <w:sz w:val="26"/>
          <w:szCs w:val="24"/>
          <w:lang w:eastAsia="ru-RU"/>
        </w:rPr>
        <w:t xml:space="preserve"> названный воспитателем.</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p>
    <w:p w:rsidR="00A40E76" w:rsidRPr="00A40E76" w:rsidRDefault="00A40E76" w:rsidP="00A40E76">
      <w:pPr>
        <w:shd w:val="clear" w:color="auto" w:fill="FFFFFF"/>
        <w:spacing w:after="0" w:line="240" w:lineRule="auto"/>
        <w:ind w:firstLine="567"/>
        <w:jc w:val="center"/>
        <w:rPr>
          <w:rFonts w:ascii="Times New Roman" w:eastAsia="Times New Roman" w:hAnsi="Times New Roman" w:cs="Times New Roman"/>
          <w:sz w:val="26"/>
          <w:szCs w:val="24"/>
          <w:lang w:eastAsia="ru-RU"/>
        </w:rPr>
      </w:pPr>
      <w:r w:rsidRPr="00A40E76">
        <w:rPr>
          <w:rFonts w:ascii="Times New Roman" w:eastAsia="Times New Roman" w:hAnsi="Times New Roman" w:cs="Times New Roman"/>
          <w:b/>
          <w:bCs/>
          <w:sz w:val="26"/>
          <w:szCs w:val="24"/>
          <w:lang w:eastAsia="ru-RU"/>
        </w:rPr>
        <w:t>Телесные движения</w:t>
      </w:r>
      <w:r w:rsidRPr="00A40E76">
        <w:rPr>
          <w:rFonts w:ascii="Times New Roman" w:eastAsia="Times New Roman" w:hAnsi="Times New Roman" w:cs="Times New Roman"/>
          <w:sz w:val="26"/>
          <w:szCs w:val="24"/>
          <w:lang w:eastAsia="ru-RU"/>
        </w:rPr>
        <w:t xml:space="preserve">  </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«Перекрестное марширование»</w:t>
      </w:r>
    </w:p>
    <w:p w:rsidR="00A40E76" w:rsidRPr="00A40E76" w:rsidRDefault="00A40E76" w:rsidP="00A40E76">
      <w:pPr>
        <w:spacing w:after="0" w:line="240" w:lineRule="auto"/>
        <w:ind w:firstLine="567"/>
        <w:jc w:val="both"/>
        <w:rPr>
          <w:rFonts w:ascii="Times New Roman" w:eastAsia="Times New Roman" w:hAnsi="Times New Roman" w:cs="Times New Roman"/>
          <w:i/>
          <w:color w:val="212121"/>
          <w:sz w:val="26"/>
          <w:szCs w:val="24"/>
          <w:lang w:eastAsia="ru-RU"/>
        </w:rPr>
      </w:pPr>
      <w:r w:rsidRPr="00A40E76">
        <w:rPr>
          <w:rFonts w:ascii="Times New Roman" w:eastAsia="Times New Roman" w:hAnsi="Times New Roman" w:cs="Times New Roman"/>
          <w:i/>
          <w:color w:val="212121"/>
          <w:sz w:val="26"/>
          <w:szCs w:val="24"/>
          <w:lang w:eastAsia="ru-RU"/>
        </w:rPr>
        <w:t>Любим мы маршировать,</w:t>
      </w:r>
    </w:p>
    <w:p w:rsidR="00A40E76" w:rsidRPr="00A40E76" w:rsidRDefault="00A40E76" w:rsidP="00A40E76">
      <w:pPr>
        <w:spacing w:after="0" w:line="240" w:lineRule="auto"/>
        <w:ind w:firstLine="567"/>
        <w:jc w:val="both"/>
        <w:rPr>
          <w:rFonts w:ascii="Times New Roman" w:eastAsia="Times New Roman" w:hAnsi="Times New Roman" w:cs="Times New Roman"/>
          <w:i/>
          <w:color w:val="212121"/>
          <w:sz w:val="26"/>
          <w:szCs w:val="24"/>
          <w:lang w:eastAsia="ru-RU"/>
        </w:rPr>
      </w:pPr>
      <w:r w:rsidRPr="00A40E76">
        <w:rPr>
          <w:rFonts w:ascii="Times New Roman" w:eastAsia="Times New Roman" w:hAnsi="Times New Roman" w:cs="Times New Roman"/>
          <w:i/>
          <w:color w:val="212121"/>
          <w:sz w:val="26"/>
          <w:szCs w:val="24"/>
          <w:lang w:eastAsia="ru-RU"/>
        </w:rPr>
        <w:t>Руки, ноги поднимать.</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Нужно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«Мельница»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 xml:space="preserve"> «Робот»</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iCs/>
          <w:color w:val="212121"/>
          <w:sz w:val="26"/>
          <w:szCs w:val="24"/>
          <w:lang w:eastAsia="ru-RU"/>
        </w:rPr>
        <w:t>«Колено – локоть»</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color w:val="212121"/>
          <w:sz w:val="26"/>
          <w:szCs w:val="24"/>
          <w:lang w:eastAsia="ru-RU"/>
        </w:rPr>
        <w:t xml:space="preserve"> «</w:t>
      </w:r>
      <w:r w:rsidRPr="00A40E76">
        <w:rPr>
          <w:rFonts w:ascii="Times New Roman" w:eastAsia="Times New Roman" w:hAnsi="Times New Roman" w:cs="Times New Roman"/>
          <w:b/>
          <w:bCs/>
          <w:i/>
          <w:iCs/>
          <w:color w:val="212121"/>
          <w:sz w:val="26"/>
          <w:szCs w:val="24"/>
          <w:lang w:eastAsia="ru-RU"/>
        </w:rPr>
        <w:t>Велосипед»</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b/>
          <w:bCs/>
          <w:i/>
          <w:color w:val="212121"/>
          <w:sz w:val="26"/>
          <w:szCs w:val="24"/>
          <w:lang w:eastAsia="ru-RU"/>
        </w:rPr>
        <w:t>«</w:t>
      </w:r>
      <w:r w:rsidRPr="00A40E76">
        <w:rPr>
          <w:rFonts w:ascii="Times New Roman" w:eastAsia="Times New Roman" w:hAnsi="Times New Roman" w:cs="Times New Roman"/>
          <w:b/>
          <w:bCs/>
          <w:i/>
          <w:iCs/>
          <w:color w:val="212121"/>
          <w:sz w:val="26"/>
          <w:szCs w:val="24"/>
          <w:lang w:eastAsia="ru-RU"/>
        </w:rPr>
        <w:t>Кошечка»</w:t>
      </w:r>
    </w:p>
    <w:p w:rsidR="00A40E76" w:rsidRPr="00A40E76" w:rsidRDefault="00A40E76" w:rsidP="00A40E76">
      <w:pPr>
        <w:spacing w:after="0" w:line="240" w:lineRule="auto"/>
        <w:ind w:firstLine="567"/>
        <w:jc w:val="both"/>
        <w:rPr>
          <w:rFonts w:ascii="Times New Roman" w:eastAsia="Times New Roman" w:hAnsi="Times New Roman" w:cs="Times New Roman"/>
          <w:color w:val="212121"/>
          <w:sz w:val="26"/>
          <w:szCs w:val="24"/>
          <w:lang w:eastAsia="ru-RU"/>
        </w:rPr>
      </w:pPr>
      <w:r w:rsidRPr="00A40E76">
        <w:rPr>
          <w:rFonts w:ascii="Times New Roman" w:eastAsia="Times New Roman" w:hAnsi="Times New Roman" w:cs="Times New Roman"/>
          <w:color w:val="212121"/>
          <w:sz w:val="26"/>
          <w:szCs w:val="24"/>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0741A2" w:rsidRPr="005812D0" w:rsidRDefault="000741A2" w:rsidP="000741A2">
      <w:pPr>
        <w:shd w:val="clear" w:color="auto" w:fill="FFFFFF"/>
        <w:spacing w:after="0" w:line="240" w:lineRule="auto"/>
        <w:ind w:firstLine="709"/>
        <w:jc w:val="center"/>
        <w:outlineLvl w:val="0"/>
        <w:rPr>
          <w:rFonts w:ascii="Times New Roman" w:eastAsia="Times New Roman" w:hAnsi="Times New Roman" w:cs="Times New Roman"/>
          <w:bCs/>
          <w:color w:val="000000"/>
          <w:kern w:val="36"/>
          <w:sz w:val="28"/>
          <w:szCs w:val="28"/>
          <w:lang w:eastAsia="ru-RU"/>
        </w:rPr>
      </w:pPr>
    </w:p>
    <w:sectPr w:rsidR="000741A2" w:rsidRPr="005812D0" w:rsidSect="00FF54D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CDC" w:rsidRDefault="00391CDC" w:rsidP="000F18AA">
      <w:pPr>
        <w:spacing w:after="0" w:line="240" w:lineRule="auto"/>
      </w:pPr>
      <w:r>
        <w:separator/>
      </w:r>
    </w:p>
  </w:endnote>
  <w:endnote w:type="continuationSeparator" w:id="0">
    <w:p w:rsidR="00391CDC" w:rsidRDefault="00391CDC" w:rsidP="000F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Calibri Light">
    <w:altName w:val="Segoe U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538739"/>
      <w:docPartObj>
        <w:docPartGallery w:val="Page Numbers (Bottom of Page)"/>
        <w:docPartUnique/>
      </w:docPartObj>
    </w:sdtPr>
    <w:sdtEndPr/>
    <w:sdtContent>
      <w:p w:rsidR="000F18AA" w:rsidRDefault="00FF54DA">
        <w:pPr>
          <w:pStyle w:val="a8"/>
          <w:jc w:val="center"/>
        </w:pPr>
        <w:r>
          <w:fldChar w:fldCharType="begin"/>
        </w:r>
        <w:r w:rsidR="000F18AA">
          <w:instrText>PAGE   \* MERGEFORMAT</w:instrText>
        </w:r>
        <w:r>
          <w:fldChar w:fldCharType="separate"/>
        </w:r>
        <w:r w:rsidR="00B47700">
          <w:rPr>
            <w:noProof/>
          </w:rPr>
          <w:t>2</w:t>
        </w:r>
        <w:r>
          <w:fldChar w:fldCharType="end"/>
        </w:r>
      </w:p>
    </w:sdtContent>
  </w:sdt>
  <w:p w:rsidR="000F18AA" w:rsidRDefault="000F18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CDC" w:rsidRDefault="00391CDC" w:rsidP="000F18AA">
      <w:pPr>
        <w:spacing w:after="0" w:line="240" w:lineRule="auto"/>
      </w:pPr>
      <w:r>
        <w:separator/>
      </w:r>
    </w:p>
  </w:footnote>
  <w:footnote w:type="continuationSeparator" w:id="0">
    <w:p w:rsidR="00391CDC" w:rsidRDefault="00391CDC" w:rsidP="000F1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95FB8"/>
    <w:multiLevelType w:val="hybridMultilevel"/>
    <w:tmpl w:val="BCE4FD1E"/>
    <w:lvl w:ilvl="0" w:tplc="75B2AB22">
      <w:start w:val="1"/>
      <w:numFmt w:val="bullet"/>
      <w:lvlText w:val=""/>
      <w:lvlJc w:val="left"/>
      <w:pPr>
        <w:ind w:left="1429" w:hanging="360"/>
      </w:pPr>
      <w:rPr>
        <w:rFonts w:ascii="Symbol" w:hAnsi="Symbol" w:hint="default"/>
        <w:sz w:val="1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4E"/>
    <w:rsid w:val="000179B1"/>
    <w:rsid w:val="000741A2"/>
    <w:rsid w:val="000C10C6"/>
    <w:rsid w:val="000F18AA"/>
    <w:rsid w:val="00136788"/>
    <w:rsid w:val="001C109D"/>
    <w:rsid w:val="001C2329"/>
    <w:rsid w:val="00245AED"/>
    <w:rsid w:val="002D079B"/>
    <w:rsid w:val="00391CDC"/>
    <w:rsid w:val="003B57B4"/>
    <w:rsid w:val="003E403E"/>
    <w:rsid w:val="00413DC1"/>
    <w:rsid w:val="00415DB1"/>
    <w:rsid w:val="00461B1B"/>
    <w:rsid w:val="004658A7"/>
    <w:rsid w:val="005501CF"/>
    <w:rsid w:val="005812D0"/>
    <w:rsid w:val="005F6FC4"/>
    <w:rsid w:val="00740F5C"/>
    <w:rsid w:val="008E1D38"/>
    <w:rsid w:val="00920CE7"/>
    <w:rsid w:val="00951E4E"/>
    <w:rsid w:val="00963F36"/>
    <w:rsid w:val="00A1400A"/>
    <w:rsid w:val="00A40E76"/>
    <w:rsid w:val="00A43697"/>
    <w:rsid w:val="00A62E14"/>
    <w:rsid w:val="00B47700"/>
    <w:rsid w:val="00B5031E"/>
    <w:rsid w:val="00C93556"/>
    <w:rsid w:val="00CD336A"/>
    <w:rsid w:val="00DE0C44"/>
    <w:rsid w:val="00E5435F"/>
    <w:rsid w:val="00EE40CB"/>
    <w:rsid w:val="00F03580"/>
    <w:rsid w:val="00FF1ED5"/>
    <w:rsid w:val="00FF5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4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E0C44"/>
    <w:rPr>
      <w:b/>
      <w:bCs/>
    </w:rPr>
  </w:style>
  <w:style w:type="paragraph" w:styleId="a4">
    <w:name w:val="Normal (Web)"/>
    <w:basedOn w:val="a"/>
    <w:uiPriority w:val="99"/>
    <w:unhideWhenUsed/>
    <w:rsid w:val="001367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658A7"/>
    <w:pPr>
      <w:ind w:left="720"/>
      <w:contextualSpacing/>
    </w:pPr>
  </w:style>
  <w:style w:type="paragraph" w:styleId="a6">
    <w:name w:val="header"/>
    <w:basedOn w:val="a"/>
    <w:link w:val="a7"/>
    <w:uiPriority w:val="99"/>
    <w:unhideWhenUsed/>
    <w:rsid w:val="000F18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18AA"/>
  </w:style>
  <w:style w:type="paragraph" w:styleId="a8">
    <w:name w:val="footer"/>
    <w:basedOn w:val="a"/>
    <w:link w:val="a9"/>
    <w:uiPriority w:val="99"/>
    <w:unhideWhenUsed/>
    <w:rsid w:val="000F18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1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4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E0C44"/>
    <w:rPr>
      <w:b/>
      <w:bCs/>
    </w:rPr>
  </w:style>
  <w:style w:type="paragraph" w:styleId="a4">
    <w:name w:val="Normal (Web)"/>
    <w:basedOn w:val="a"/>
    <w:uiPriority w:val="99"/>
    <w:unhideWhenUsed/>
    <w:rsid w:val="001367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658A7"/>
    <w:pPr>
      <w:ind w:left="720"/>
      <w:contextualSpacing/>
    </w:pPr>
  </w:style>
  <w:style w:type="paragraph" w:styleId="a6">
    <w:name w:val="header"/>
    <w:basedOn w:val="a"/>
    <w:link w:val="a7"/>
    <w:uiPriority w:val="99"/>
    <w:unhideWhenUsed/>
    <w:rsid w:val="000F18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18AA"/>
  </w:style>
  <w:style w:type="paragraph" w:styleId="a8">
    <w:name w:val="footer"/>
    <w:basedOn w:val="a"/>
    <w:link w:val="a9"/>
    <w:uiPriority w:val="99"/>
    <w:unhideWhenUsed/>
    <w:rsid w:val="000F18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8253">
      <w:bodyDiv w:val="1"/>
      <w:marLeft w:val="0"/>
      <w:marRight w:val="0"/>
      <w:marTop w:val="0"/>
      <w:marBottom w:val="0"/>
      <w:divBdr>
        <w:top w:val="none" w:sz="0" w:space="0" w:color="auto"/>
        <w:left w:val="none" w:sz="0" w:space="0" w:color="auto"/>
        <w:bottom w:val="none" w:sz="0" w:space="0" w:color="auto"/>
        <w:right w:val="none" w:sz="0" w:space="0" w:color="auto"/>
      </w:divBdr>
    </w:div>
    <w:div w:id="633757202">
      <w:bodyDiv w:val="1"/>
      <w:marLeft w:val="0"/>
      <w:marRight w:val="0"/>
      <w:marTop w:val="0"/>
      <w:marBottom w:val="0"/>
      <w:divBdr>
        <w:top w:val="none" w:sz="0" w:space="0" w:color="auto"/>
        <w:left w:val="none" w:sz="0" w:space="0" w:color="auto"/>
        <w:bottom w:val="none" w:sz="0" w:space="0" w:color="auto"/>
        <w:right w:val="none" w:sz="0" w:space="0" w:color="auto"/>
      </w:divBdr>
    </w:div>
    <w:div w:id="100440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2950</Words>
  <Characters>16816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2022-02-11T07:45:00Z</dcterms:created>
  <dcterms:modified xsi:type="dcterms:W3CDTF">2022-02-11T07:45:00Z</dcterms:modified>
</cp:coreProperties>
</file>