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A0" w:rsidRDefault="00CE61A0" w:rsidP="00CE6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A0D918" wp14:editId="70B5545E">
                <wp:simplePos x="0" y="0"/>
                <wp:positionH relativeFrom="page">
                  <wp:align>left</wp:align>
                </wp:positionH>
                <wp:positionV relativeFrom="paragraph">
                  <wp:posOffset>3810</wp:posOffset>
                </wp:positionV>
                <wp:extent cx="7543800" cy="714375"/>
                <wp:effectExtent l="0" t="0" r="0" b="9525"/>
                <wp:wrapTight wrapText="bothSides">
                  <wp:wrapPolygon edited="0">
                    <wp:start x="109" y="0"/>
                    <wp:lineTo x="109" y="21312"/>
                    <wp:lineTo x="21436" y="21312"/>
                    <wp:lineTo x="21436" y="0"/>
                    <wp:lineTo x="109" y="0"/>
                  </wp:wrapPolygon>
                </wp:wrapTight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E61A0" w:rsidRPr="000661BC" w:rsidRDefault="00CE61A0" w:rsidP="00CE61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3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1B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3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Почему необходимо научить ребенка</w:t>
                            </w:r>
                          </w:p>
                          <w:p w:rsidR="00CE61A0" w:rsidRPr="000661BC" w:rsidRDefault="00CE61A0" w:rsidP="00CE61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61B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32"/>
                                <w:szCs w:val="32"/>
                                <w:lang w:eastAsia="ru-RU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правильно держать ручку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0D91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.3pt;width:594pt;height:56.2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" filled="f" stroked="f">
                <v:textbox>
                  <w:txbxContent>
                    <w:p w:rsidR="00CE61A0" w:rsidRPr="000661BC" w:rsidRDefault="00CE61A0" w:rsidP="00CE61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FF0000"/>
                          <w:sz w:val="3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61BC">
                        <w:rPr>
                          <w:rFonts w:ascii="Times New Roman" w:hAnsi="Times New Roman" w:cs="Times New Roman"/>
                          <w:b/>
                          <w:caps/>
                          <w:color w:val="FF0000"/>
                          <w:sz w:val="3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Почему необходимо научить ребенка</w:t>
                      </w:r>
                    </w:p>
                    <w:p w:rsidR="00CE61A0" w:rsidRPr="000661BC" w:rsidRDefault="00CE61A0" w:rsidP="00CE61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61BC">
                        <w:rPr>
                          <w:rFonts w:ascii="Times New Roman" w:hAnsi="Times New Roman" w:cs="Times New Roman"/>
                          <w:b/>
                          <w:caps/>
                          <w:color w:val="FF0000"/>
                          <w:sz w:val="32"/>
                          <w:szCs w:val="32"/>
                          <w:lang w:eastAsia="ru-RU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правильно держать ручку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Выделяя последовательность того, </w:t>
      </w:r>
      <w:r w:rsidRPr="00CE61A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надо научить ребенка перед тем, как начинать писать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следует подчеркнуть три основных момента:</w:t>
      </w:r>
    </w:p>
    <w:p w:rsidR="00DA5C6C" w:rsidRPr="00CE61A0" w:rsidRDefault="00DA5C6C" w:rsidP="00CE61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научить ребенка соблюдать правильную позу при рисовании и письме;</w:t>
      </w:r>
    </w:p>
    <w:p w:rsidR="00DA5C6C" w:rsidRPr="00CE61A0" w:rsidRDefault="00DA5C6C" w:rsidP="00CE61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научить ребенка правильно держать карандаш (ручку);</w:t>
      </w:r>
    </w:p>
    <w:p w:rsidR="00DA5C6C" w:rsidRPr="00CE61A0" w:rsidRDefault="00DA5C6C" w:rsidP="00CE61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научить ребенка правильно координировать движения пальцев, кисти, предплечья, плеча при рисовании и письме.</w:t>
      </w:r>
    </w:p>
    <w:p w:rsidR="000661B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116840</wp:posOffset>
            </wp:positionV>
            <wp:extent cx="3132000" cy="2088000"/>
            <wp:effectExtent l="0" t="0" r="0" b="7620"/>
            <wp:wrapTight wrapText="bothSides">
              <wp:wrapPolygon edited="0">
                <wp:start x="0" y="0"/>
                <wp:lineTo x="0" y="21482"/>
                <wp:lineTo x="21416" y="21482"/>
                <wp:lineTo x="21416" y="0"/>
                <wp:lineTo x="0" y="0"/>
              </wp:wrapPolygon>
            </wp:wrapTight>
            <wp:docPr id="2" name="Рисунок 2" descr="https://bratskieserdca.ru/wp-content/uploads/2020/07/1E4A36D9-3518-4994-8207-373DE815E0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ratskieserdca.ru/wp-content/uploads/2020/07/1E4A36D9-3518-4994-8207-373DE815E09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 это так важно? Главное потому, что правильная поза, правильное положение ручки и правильная координация движений позволяют сформировать правильную технику письма, правильный графический навык, а значит, сделать письмо удобным, четким, быстрым.</w:t>
      </w: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Безусловно, писать можно и в не очень удобной позе, выворачивая постоянно немеющую руку и затекшее плечо, но тогда трудно говорить о качестве и скорости письма. Да и вряд ли можно надеяться, что при такой технике удастся не думать о том, как это делается.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Очень часто ребенок видит, что плохо пишет, и нередко это бывает связано с неправильной техникой письма, но сам не осознает этого, не знает и не понимает, какие именно движения более эффективны, просты и доступны. Не следует забывать, что исправить неправильную позу или неверную технику письма, к которой привык ребенок, не просто трудно, но чаще всего невозможно.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эти правила несложны, но освоить правильную посадку, способ держания ручки и технику письма возможно только при постоянном и направленном внимании взрослых (педагога, воспитателя, родителей). К сожалению, на практике постоянного и целена</w:t>
      </w:r>
      <w:r w:rsid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правленного внимания к этим «мелочам»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получается. Сказывается и то, что нередко дети сидят за чересчур маленькими или не по росту бо</w:t>
      </w:r>
      <w:r w:rsid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льшими столами, а ручку держат «как удобно»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Следует подчеркнуть, </w:t>
      </w:r>
      <w:r w:rsid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замечания взрослых, типа – «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опять сидишь неправил</w:t>
      </w:r>
      <w:r w:rsid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ьно» или «неправильно держишь ручку», а чаще – «плохо сидишь» и «плохо держишь ручку», ничего не меняют, а главное –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могут изменить. Ребенок должен понимать и четко представлять себе, что значит хорошо, правильно и что именно неправильно, плохо. При этом нужно не только объяснить, как правильно, но и показать, найти вместе с ребенком наиболее удобный для него вариант правильной позы или правильного положения ручки. Важно также, чтобы ребенок понял и почувствовал удобство правильной позы и 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правильного положения ручки. Довольно часто при жалобах на плохой почерк ни учитель, ни родители не принимают во внимание лишь один элемент положения кисти: на какую часть кисти опирается рука при письме. Если не на мизинец, а на тыльную часть, то письмо становится неудобным, затруднено продвижение руки по строке, невозможно правильное положение ручки и т. п. Четкий (не говоря уже о красивом) почерк в этом случае просто невозможен.</w:t>
      </w: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A5C6C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Многие люди держат ручку неправильно. Да и детки, взявшие впервые пишущее орудие, держат его в кулачке неуверенно. </w:t>
      </w:r>
      <w:r w:rsidR="006821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21AC" w:rsidRP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6821AC" w:rsidRPr="00CE61A0" w:rsidRDefault="006821AC" w:rsidP="006821A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402C02" wp14:editId="02BF4111">
            <wp:extent cx="3887470" cy="2363470"/>
            <wp:effectExtent l="0" t="0" r="0" b="0"/>
            <wp:docPr id="4" name="Рисунок 4" descr="https://ae01.alicdn.com/kf/HTB1uP_4n1uSBuNjSsziq6zq8pXaX/Behogar-3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e01.alicdn.com/kf/HTB1uP_4n1uSBuNjSsziq6zq8pXaX/Behogar-3.jpg_q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3"/>
                    <a:stretch/>
                  </pic:blipFill>
                  <pic:spPr bwMode="auto">
                    <a:xfrm>
                      <a:off x="0" y="0"/>
                      <a:ext cx="3888000" cy="236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Нужно ли переучивать ребёнка?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Достаточно часто можно встретить мамочек, которые не переучивают детишек держать письменные принадлежности, ссылаясь на удобство. Однако какое значение умения в обращении с ручкой? Во многом именно от этого зависит правильность посадки, а в то же время и зрение. Более того, рука при неверном обращении с пишущим предметом будет достаточно быстро уставать. При правильной постановке руки будут развиваться необходимые мышцы, что также повлияет на способность писать продолжительное время.</w:t>
      </w: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A5C6C" w:rsidRPr="00CE61A0" w:rsidRDefault="00CE61A0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Если ребёнок </w:t>
      </w:r>
      <w:r w:rsidR="00DA5C6C" w:rsidRPr="00CE61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уже привык держать ручку неправильно</w:t>
      </w:r>
    </w:p>
    <w:p w:rsidR="00DA5C6C" w:rsidRPr="00CE61A0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511175</wp:posOffset>
            </wp:positionV>
            <wp:extent cx="2266670" cy="2160000"/>
            <wp:effectExtent l="0" t="0" r="635" b="0"/>
            <wp:wrapTight wrapText="bothSides">
              <wp:wrapPolygon edited="0">
                <wp:start x="0" y="0"/>
                <wp:lineTo x="0" y="21340"/>
                <wp:lineTo x="21424" y="21340"/>
                <wp:lineTo x="21424" y="0"/>
                <wp:lineTo x="0" y="0"/>
              </wp:wrapPolygon>
            </wp:wrapTight>
            <wp:docPr id="3" name="Рисунок 3" descr="https://ae01.alicdn.com/kf/HTB1uP_4n1uSBuNjSsziq6zq8pXaX/Behogar-3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e01.alicdn.com/kf/HTB1uP_4n1uSBuNjSsziq6zq8pXaX/Behogar-3.jpg_q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37" r="28210" b="60307"/>
                    <a:stretch/>
                  </pic:blipFill>
                  <pic:spPr bwMode="auto">
                    <a:xfrm>
                      <a:off x="0" y="0"/>
                      <a:ext cx="226667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</w:t>
      </w:r>
      <w:r w:rsidR="000D2A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ае, если ребенок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уже достаточно давно держит письменные принадлежности неверно, переучить малыша будет очень и очень сложно. Многие даже утверждают, что это и вовсе нереально. Те, кто всё же не теряет надежду научить ребёночка правильному обращению с ручкой и карандашом, используют специальные резиновые накладки, формирующие положение руки при письме. Однако есть и другие способы.</w:t>
      </w: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Как научить</w:t>
      </w:r>
      <w:r w:rsidR="00E211DE" w:rsidRPr="00CE61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ребёнка правильно держать карандаш</w:t>
      </w:r>
      <w:r w:rsidRPr="00CE61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A5C6C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Один из самых действенных способов выглядит так: изначально необходимо оторвать половинку салфеточки</w:t>
      </w:r>
      <w:r w:rsid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Её положить в кулачок ребёнка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попросить придерживать безымянным пальчиком и мизинцем. При этом дать в руку карандаш. И с салфеточкой ребёнок должен писать то время, пока не научится держать ручку правильно.</w:t>
      </w:r>
    </w:p>
    <w:p w:rsidR="00962B0F" w:rsidRPr="00CE61A0" w:rsidRDefault="00962B0F" w:rsidP="00962B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120015</wp:posOffset>
            </wp:positionV>
            <wp:extent cx="1706245" cy="1619250"/>
            <wp:effectExtent l="0" t="0" r="8255" b="0"/>
            <wp:wrapTight wrapText="bothSides">
              <wp:wrapPolygon edited="0">
                <wp:start x="0" y="0"/>
                <wp:lineTo x="0" y="21346"/>
                <wp:lineTo x="21463" y="21346"/>
                <wp:lineTo x="21463" y="0"/>
                <wp:lineTo x="0" y="0"/>
              </wp:wrapPolygon>
            </wp:wrapTight>
            <wp:docPr id="6" name="Рисунок 6" descr="https://ds04.infourok.ru/uploads/ex/10ae/00109ef5-dd73a77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0ae/00109ef5-dd73a778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26" t="26286" r="3498"/>
                    <a:stretch/>
                  </pic:blipFill>
                  <pic:spPr bwMode="auto">
                    <a:xfrm>
                      <a:off x="0" y="0"/>
                      <a:ext cx="170624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1470660</wp:posOffset>
            </wp:positionH>
            <wp:positionV relativeFrom="paragraph">
              <wp:posOffset>110490</wp:posOffset>
            </wp:positionV>
            <wp:extent cx="1743075" cy="1619810"/>
            <wp:effectExtent l="0" t="0" r="0" b="0"/>
            <wp:wrapTight wrapText="bothSides">
              <wp:wrapPolygon edited="0">
                <wp:start x="0" y="0"/>
                <wp:lineTo x="0" y="21346"/>
                <wp:lineTo x="21246" y="21346"/>
                <wp:lineTo x="21246" y="0"/>
                <wp:lineTo x="0" y="0"/>
              </wp:wrapPolygon>
            </wp:wrapTight>
            <wp:docPr id="5" name="Рисунок 5" descr="https://ds04.infourok.ru/uploads/ex/10ae/00109ef5-dd73a77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0ae/00109ef5-dd73a778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" t="26286" r="53513"/>
                    <a:stretch/>
                  </pic:blipFill>
                  <pic:spPr bwMode="auto">
                    <a:xfrm>
                      <a:off x="0" y="0"/>
                      <a:ext cx="1743075" cy="16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62B0F" w:rsidRDefault="00962B0F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62B0F" w:rsidRDefault="00962B0F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821AC" w:rsidRDefault="006821A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62B0F" w:rsidRDefault="00962B0F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62B0F" w:rsidRDefault="00962B0F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62B0F" w:rsidRDefault="00962B0F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62B0F" w:rsidRDefault="00962B0F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отметить точечку на указательном пальчике и объяснить ребёнку, что нужно держать ручку так, чтобы она закрывала точку. В этом случае за малышом необходимо будет следить, чтобы он не начал писать так, как привык.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рука ребёнка зажата, можно вместе с ним раскрашивать и обводить большие предметы. В этом случае мышцы научатся расслабляться, а письмо не будет столь утомительным. Ребёнок, у которого сильно фиксируется рука, обычно рисует мелкие предметы. Именно поэтому столь полезно для него учиться разрисовывать большие участки бумаги.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Приучать ребёнка правильно держать ручку необходимо с самого раннего времени. Иначе переучить его будет очень и очень сложно. </w:t>
      </w:r>
      <w:r w:rsidR="00E211DE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Неправильный захват приводит к напряжению мышц </w:t>
      </w:r>
      <w:r w:rsidR="00241F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руки, плеча, </w:t>
      </w:r>
      <w:r w:rsidRPr="00CE61A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спины, </w:t>
      </w:r>
      <w:r w:rsidR="00F47A2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и, </w:t>
      </w:r>
      <w:r w:rsidRPr="00CE61A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следствие, к формированию неправильной осанки, быстрой усталости, головным болям.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5C6C" w:rsidRPr="00CE61A0" w:rsidRDefault="00241F13" w:rsidP="00241F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Способ, которым ребенок держит ручку или карандаш вопреки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видимости, является важным фактором, определяющим его развитие.   Когда ребенок начинает дошкольное или школьное образование,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 удерживания</w:t>
      </w:r>
      <w:r w:rsidR="00DA5C6C" w:rsidRPr="00CE61A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ручки становится чрезвычайно важным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5C6C" w:rsidRPr="00CE61A0" w:rsidRDefault="00DA5C6C" w:rsidP="00CE61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задаются вопросом, почему.  Есть несколько причин.  За развитие </w:t>
      </w:r>
      <w:r w:rsidR="00241F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человеческого почерка отвечает 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часть ствола мозга и часть</w:t>
      </w:r>
      <w:r w:rsidR="00241F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коры головного мозга. Первой и наиболее важной причиной, 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 </w:t>
      </w:r>
      <w:r w:rsidRPr="00CE61A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 должны научить ребенка </w:t>
      </w:r>
      <w:r w:rsidR="000D2A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правильно держать ручку </w:t>
      </w:r>
      <w:r w:rsidR="00F47A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есть вопрос развития мозга </w:t>
      </w:r>
      <w:r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вопрос эргономики. </w:t>
      </w:r>
    </w:p>
    <w:p w:rsidR="00DA5C6C" w:rsidRPr="00CE61A0" w:rsidRDefault="000D2AA8" w:rsidP="00F47A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41F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равильное удерживание ручки необходимо 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оптимальн</w:t>
      </w:r>
      <w:r w:rsidR="00F47A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ого использования и применения силы для спокойного и приятного процесса 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письма.</w:t>
      </w:r>
      <w:r w:rsidR="00241F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Все другие способы удержания вызывают натиск на ручку </w:t>
      </w:r>
      <w:r w:rsidR="00F47A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или слишком сильный, или 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слишком слабый, и, таким образом отвлекают ребенка и не позволяют полный контр</w:t>
      </w:r>
      <w:r w:rsidR="00F47A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оль над движениями пера. </w:t>
      </w:r>
      <w:r w:rsidR="00241F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Хоть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современном мире, </w:t>
      </w:r>
      <w:r w:rsidR="00F47A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век компьютеров, кажется, что</w:t>
      </w:r>
      <w:r w:rsidR="00DA5C6C" w:rsidRPr="00CE6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хороший почерк не очень важен, но с точки зрения психомоторного развития ребенка это очень важно!</w:t>
      </w:r>
    </w:p>
    <w:p w:rsidR="002F44A5" w:rsidRPr="00CE61A0" w:rsidRDefault="002F44A5" w:rsidP="00CE61A0">
      <w:pPr>
        <w:spacing w:after="0" w:line="240" w:lineRule="auto"/>
        <w:ind w:firstLine="709"/>
        <w:jc w:val="both"/>
      </w:pPr>
    </w:p>
    <w:sectPr w:rsidR="002F44A5" w:rsidRPr="00CE61A0" w:rsidSect="00CE61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45BB"/>
      </v:shape>
    </w:pict>
  </w:numPicBullet>
  <w:abstractNum w:abstractNumId="0" w15:restartNumberingAfterBreak="0">
    <w:nsid w:val="22611CE2"/>
    <w:multiLevelType w:val="hybridMultilevel"/>
    <w:tmpl w:val="805E1AF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526EF8"/>
    <w:multiLevelType w:val="multilevel"/>
    <w:tmpl w:val="EBE4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BD"/>
    <w:rsid w:val="000661BC"/>
    <w:rsid w:val="000D2AA8"/>
    <w:rsid w:val="00241F13"/>
    <w:rsid w:val="002F44A5"/>
    <w:rsid w:val="00590ABA"/>
    <w:rsid w:val="006821AC"/>
    <w:rsid w:val="00962B0F"/>
    <w:rsid w:val="00CE61A0"/>
    <w:rsid w:val="00D402BD"/>
    <w:rsid w:val="00DA5C6C"/>
    <w:rsid w:val="00E211DE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58F8"/>
  <w15:chartTrackingRefBased/>
  <w15:docId w15:val="{1B4F15C5-DEA7-4EDD-8BAF-45F5AF12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2020-01-30T17:37:00Z</dcterms:created>
  <dcterms:modified xsi:type="dcterms:W3CDTF">2022-04-09T14:47:00Z</dcterms:modified>
</cp:coreProperties>
</file>