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41E" w:rsidRPr="0090241E" w:rsidRDefault="0090241E" w:rsidP="0090241E">
      <w:pPr>
        <w:ind w:right="-259"/>
        <w:jc w:val="center"/>
        <w:rPr>
          <w:b/>
          <w:caps/>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90241E">
        <w:rPr>
          <w:rFonts w:eastAsia="Times New Roman"/>
          <w:b/>
          <w:bCs/>
          <w:iCs/>
          <w:caps/>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Чем полезны игры с песком</w:t>
      </w:r>
    </w:p>
    <w:p w:rsidR="0090241E" w:rsidRDefault="0090241E" w:rsidP="0090241E">
      <w:pPr>
        <w:spacing w:line="200" w:lineRule="exact"/>
        <w:rPr>
          <w:sz w:val="24"/>
          <w:szCs w:val="24"/>
        </w:rPr>
      </w:pPr>
    </w:p>
    <w:p w:rsidR="0090241E" w:rsidRDefault="0090241E" w:rsidP="0090241E">
      <w:pPr>
        <w:spacing w:line="324" w:lineRule="exact"/>
        <w:rPr>
          <w:sz w:val="24"/>
          <w:szCs w:val="24"/>
        </w:rPr>
      </w:pPr>
    </w:p>
    <w:p w:rsidR="000B7EB8" w:rsidRPr="000B7EB8" w:rsidRDefault="000B7EB8" w:rsidP="000B7EB8">
      <w:pPr>
        <w:spacing w:line="276" w:lineRule="auto"/>
        <w:ind w:firstLine="709"/>
        <w:jc w:val="both"/>
        <w:rPr>
          <w:sz w:val="28"/>
          <w:szCs w:val="28"/>
        </w:rPr>
      </w:pPr>
      <w:r w:rsidRPr="000B7EB8">
        <w:rPr>
          <w:sz w:val="28"/>
          <w:szCs w:val="28"/>
        </w:rPr>
        <w:t>Наслаждаясь летним отдыхом, порадуйте своего ребенка совместными играми! Используя свободное время на берегу моря или гуляя с малышом на детской площадке, поиграйте с ним в песке.</w:t>
      </w:r>
    </w:p>
    <w:p w:rsidR="000B7EB8" w:rsidRPr="000B7EB8" w:rsidRDefault="000B7EB8" w:rsidP="000B7EB8">
      <w:pPr>
        <w:spacing w:line="276" w:lineRule="auto"/>
        <w:ind w:firstLine="709"/>
        <w:jc w:val="both"/>
        <w:rPr>
          <w:sz w:val="28"/>
          <w:szCs w:val="28"/>
        </w:rPr>
      </w:pPr>
      <w:r w:rsidRPr="000B7EB8">
        <w:rPr>
          <w:sz w:val="28"/>
          <w:szCs w:val="28"/>
        </w:rPr>
        <w:t>    Игра с песком — это естественная и доступная каждому ребенку форма деятельности, которая развивает и приносит радость открытий и удовольствие.</w:t>
      </w:r>
    </w:p>
    <w:p w:rsidR="000B7EB8" w:rsidRPr="000B7EB8" w:rsidRDefault="000B7EB8" w:rsidP="000B7EB8">
      <w:pPr>
        <w:spacing w:line="276" w:lineRule="auto"/>
        <w:ind w:firstLine="709"/>
        <w:jc w:val="both"/>
        <w:rPr>
          <w:sz w:val="28"/>
          <w:szCs w:val="28"/>
        </w:rPr>
      </w:pPr>
      <w:r w:rsidRPr="000B7EB8">
        <w:rPr>
          <w:sz w:val="28"/>
          <w:szCs w:val="28"/>
        </w:rPr>
        <w:t>   Через игры с песком существенно усиливается желание ребенка узнавать что-то новое, экспериментировать. Мощно развивается «тактильная» чувствительность. Формируются игровые и коммуникативные навыки ребенка.</w:t>
      </w:r>
    </w:p>
    <w:p w:rsidR="000B7EB8" w:rsidRPr="000B7EB8" w:rsidRDefault="000B7EB8" w:rsidP="000B7EB8">
      <w:pPr>
        <w:spacing w:line="276" w:lineRule="auto"/>
        <w:ind w:firstLine="709"/>
        <w:jc w:val="both"/>
        <w:rPr>
          <w:sz w:val="28"/>
          <w:szCs w:val="28"/>
        </w:rPr>
      </w:pPr>
      <w:r w:rsidRPr="000B7EB8">
        <w:rPr>
          <w:sz w:val="28"/>
          <w:szCs w:val="28"/>
        </w:rPr>
        <w:t>    В играх с песком интенсивно развиваются все познавательные функции (восприятие, внимание, память, мышление), а также речь и моторика.</w:t>
      </w:r>
    </w:p>
    <w:p w:rsidR="000B7EB8" w:rsidRPr="000B7EB8" w:rsidRDefault="000B7EB8" w:rsidP="000B7EB8">
      <w:pPr>
        <w:spacing w:line="276" w:lineRule="auto"/>
        <w:ind w:firstLine="709"/>
        <w:jc w:val="both"/>
        <w:rPr>
          <w:sz w:val="28"/>
          <w:szCs w:val="28"/>
        </w:rPr>
      </w:pPr>
      <w:r w:rsidRPr="000B7EB8">
        <w:rPr>
          <w:sz w:val="28"/>
          <w:szCs w:val="28"/>
        </w:rPr>
        <w:t>    Песок, как и вода, способен «заземлять» отрицательную энергию, помогает снять напряжение. • Доказано, что дети, которые активно играли в детстве в песке, чаще вырастают уверенными и успешными взрослыми.</w:t>
      </w:r>
    </w:p>
    <w:p w:rsidR="000B7EB8" w:rsidRPr="000B7EB8" w:rsidRDefault="000B7EB8" w:rsidP="000B7EB8">
      <w:pPr>
        <w:spacing w:line="276" w:lineRule="auto"/>
        <w:ind w:firstLine="709"/>
        <w:jc w:val="both"/>
        <w:rPr>
          <w:color w:val="002060"/>
          <w:sz w:val="28"/>
          <w:szCs w:val="28"/>
        </w:rPr>
      </w:pPr>
      <w:r w:rsidRPr="000B7EB8">
        <w:rPr>
          <w:b/>
          <w:bCs/>
          <w:color w:val="002060"/>
          <w:sz w:val="28"/>
          <w:szCs w:val="28"/>
        </w:rPr>
        <w:t>Возможные варианты игр с песком.</w:t>
      </w:r>
    </w:p>
    <w:p w:rsidR="000B7EB8" w:rsidRPr="000B7EB8" w:rsidRDefault="000B7EB8" w:rsidP="000B7EB8">
      <w:pPr>
        <w:spacing w:line="276" w:lineRule="auto"/>
        <w:ind w:firstLine="709"/>
        <w:jc w:val="both"/>
        <w:rPr>
          <w:sz w:val="28"/>
          <w:szCs w:val="28"/>
        </w:rPr>
      </w:pPr>
      <w:r w:rsidRPr="000B7EB8">
        <w:rPr>
          <w:color w:val="002060"/>
          <w:sz w:val="28"/>
          <w:szCs w:val="28"/>
        </w:rPr>
        <w:t> </w:t>
      </w:r>
      <w:r w:rsidRPr="000B7EB8">
        <w:rPr>
          <w:b/>
          <w:bCs/>
          <w:color w:val="002060"/>
          <w:sz w:val="28"/>
          <w:szCs w:val="28"/>
        </w:rPr>
        <w:t>Игры на развитие тактильно-кинестетической чувствительности и мелкой моторики рук. </w:t>
      </w:r>
      <w:r w:rsidRPr="000B7EB8">
        <w:rPr>
          <w:sz w:val="28"/>
          <w:szCs w:val="28"/>
        </w:rPr>
        <w:t>Тактильные ощущения мы получаем через кожу: «сухое - мокрое», «твердое - мягкое», «гладкое - острое». Кинестетические  ощущения  получаются  во время  движения. Это:</w:t>
      </w:r>
    </w:p>
    <w:p w:rsidR="000B7EB8" w:rsidRPr="000B7EB8" w:rsidRDefault="000B7EB8" w:rsidP="000B7EB8">
      <w:pPr>
        <w:spacing w:line="276" w:lineRule="auto"/>
        <w:ind w:firstLine="709"/>
        <w:jc w:val="both"/>
        <w:rPr>
          <w:sz w:val="28"/>
          <w:szCs w:val="28"/>
        </w:rPr>
      </w:pPr>
      <w:r w:rsidRPr="000B7EB8">
        <w:rPr>
          <w:sz w:val="28"/>
          <w:szCs w:val="28"/>
        </w:rPr>
        <w:t xml:space="preserve">- </w:t>
      </w:r>
      <w:proofErr w:type="spellStart"/>
      <w:r w:rsidRPr="000B7EB8">
        <w:rPr>
          <w:sz w:val="28"/>
          <w:szCs w:val="28"/>
        </w:rPr>
        <w:t>поскользить</w:t>
      </w:r>
      <w:proofErr w:type="spellEnd"/>
      <w:r w:rsidRPr="000B7EB8">
        <w:rPr>
          <w:sz w:val="28"/>
          <w:szCs w:val="28"/>
        </w:rPr>
        <w:t xml:space="preserve"> ладонями по поверхности песка, выполняя зигзагообразные и круговые движения (как машинки, змейки, санки и др.);</w:t>
      </w:r>
    </w:p>
    <w:p w:rsidR="000B7EB8" w:rsidRPr="000B7EB8" w:rsidRDefault="000B7EB8" w:rsidP="000B7EB8">
      <w:pPr>
        <w:spacing w:line="276" w:lineRule="auto"/>
        <w:ind w:firstLine="709"/>
        <w:jc w:val="both"/>
        <w:rPr>
          <w:sz w:val="28"/>
          <w:szCs w:val="28"/>
        </w:rPr>
      </w:pPr>
      <w:r w:rsidRPr="000B7EB8">
        <w:rPr>
          <w:sz w:val="28"/>
          <w:szCs w:val="28"/>
        </w:rPr>
        <w:t>- выполнить те же движения, поставив ладонь на ребро;</w:t>
      </w:r>
    </w:p>
    <w:p w:rsidR="000B7EB8" w:rsidRPr="000B7EB8" w:rsidRDefault="000B7EB8" w:rsidP="000B7EB8">
      <w:pPr>
        <w:spacing w:line="276" w:lineRule="auto"/>
        <w:ind w:firstLine="709"/>
        <w:jc w:val="both"/>
        <w:rPr>
          <w:sz w:val="28"/>
          <w:szCs w:val="28"/>
        </w:rPr>
      </w:pPr>
      <w:r w:rsidRPr="000B7EB8">
        <w:rPr>
          <w:sz w:val="28"/>
          <w:szCs w:val="28"/>
        </w:rPr>
        <w:t>- «пройтись» ладонями по проложенным трассам, оставляя на них свои следы;</w:t>
      </w:r>
    </w:p>
    <w:p w:rsidR="000B7EB8" w:rsidRPr="000B7EB8" w:rsidRDefault="000B7EB8" w:rsidP="000B7EB8">
      <w:pPr>
        <w:spacing w:line="276" w:lineRule="auto"/>
        <w:ind w:firstLine="709"/>
        <w:jc w:val="both"/>
        <w:rPr>
          <w:sz w:val="28"/>
          <w:szCs w:val="28"/>
        </w:rPr>
      </w:pPr>
      <w:r w:rsidRPr="000B7EB8">
        <w:rPr>
          <w:sz w:val="28"/>
          <w:szCs w:val="28"/>
        </w:rPr>
        <w:t>- создать отпечатками ладоней, кулачков, костяшек кистей рук, ребрами ладоней всевозможные причудливые узоры на поверхности песка;</w:t>
      </w:r>
    </w:p>
    <w:p w:rsidR="000B7EB8" w:rsidRPr="000B7EB8" w:rsidRDefault="000B7EB8" w:rsidP="000B7EB8">
      <w:pPr>
        <w:spacing w:line="276" w:lineRule="auto"/>
        <w:ind w:firstLine="709"/>
        <w:jc w:val="both"/>
        <w:rPr>
          <w:sz w:val="28"/>
          <w:szCs w:val="28"/>
        </w:rPr>
      </w:pPr>
      <w:r w:rsidRPr="000B7EB8">
        <w:rPr>
          <w:sz w:val="28"/>
          <w:szCs w:val="28"/>
        </w:rPr>
        <w:t>- «пройтись» по песку отдельно каждым пальцем правой и левой руки поочередно (сначала только указательными, затем - средними, безымянными, большими и, наконец, мизинчиками).</w:t>
      </w:r>
    </w:p>
    <w:p w:rsidR="000B7EB8" w:rsidRPr="000B7EB8" w:rsidRDefault="000B7EB8" w:rsidP="000B7EB8">
      <w:pPr>
        <w:spacing w:line="276" w:lineRule="auto"/>
        <w:ind w:firstLine="709"/>
        <w:jc w:val="both"/>
        <w:rPr>
          <w:sz w:val="28"/>
          <w:szCs w:val="28"/>
        </w:rPr>
      </w:pPr>
      <w:r w:rsidRPr="000B7EB8">
        <w:rPr>
          <w:sz w:val="28"/>
          <w:szCs w:val="28"/>
        </w:rPr>
        <w:t>Далее можно группировать пальцы по два, по три, по четыре, по пять. Здесь уже ребенок сможет создать загадочные следы.</w:t>
      </w:r>
    </w:p>
    <w:p w:rsidR="000B7EB8" w:rsidRPr="000B7EB8" w:rsidRDefault="000B7EB8" w:rsidP="000B7EB8">
      <w:pPr>
        <w:spacing w:line="276" w:lineRule="auto"/>
        <w:ind w:firstLine="709"/>
        <w:jc w:val="both"/>
        <w:rPr>
          <w:sz w:val="28"/>
          <w:szCs w:val="28"/>
        </w:rPr>
      </w:pPr>
      <w:r w:rsidRPr="000B7EB8">
        <w:rPr>
          <w:sz w:val="28"/>
          <w:szCs w:val="28"/>
        </w:rPr>
        <w:t> Можно «поиграть» на поверхности песка, как на пианино или клавиатуре компьютера. При этом двигаются не только пальцы, но и кисти рук, совершая мягкие движения вверх-вниз. Для сравнения ощущений можно предложить детям проделать те же движения на поверхности стола. Песочницу можно использовать для нахождения определенной буквы, изготовленной из пластмассы и закопанной среди прочих в песке (вариация игры «Волшебный мешочек»). Предварительно ребенку завязывают глаза.</w:t>
      </w:r>
    </w:p>
    <w:p w:rsidR="000B7EB8" w:rsidRPr="000B7EB8" w:rsidRDefault="000B7EB8" w:rsidP="000B7EB8">
      <w:pPr>
        <w:spacing w:line="276" w:lineRule="auto"/>
        <w:ind w:firstLine="709"/>
        <w:jc w:val="both"/>
        <w:rPr>
          <w:color w:val="002060"/>
          <w:sz w:val="28"/>
          <w:szCs w:val="28"/>
        </w:rPr>
      </w:pPr>
      <w:r w:rsidRPr="000B7EB8">
        <w:rPr>
          <w:sz w:val="28"/>
          <w:szCs w:val="28"/>
        </w:rPr>
        <w:lastRenderedPageBreak/>
        <w:t>На первом этапе логопедической работы при восстановлении пробелов в развитии звуковой стороны речи используются </w:t>
      </w:r>
      <w:r w:rsidRPr="000B7EB8">
        <w:rPr>
          <w:b/>
          <w:bCs/>
          <w:color w:val="002060"/>
          <w:sz w:val="28"/>
          <w:szCs w:val="28"/>
        </w:rPr>
        <w:t>игры на развитие фонематического слуха:</w:t>
      </w:r>
    </w:p>
    <w:p w:rsidR="000B7EB8" w:rsidRPr="000B7EB8" w:rsidRDefault="000B7EB8" w:rsidP="000B7EB8">
      <w:pPr>
        <w:spacing w:line="276" w:lineRule="auto"/>
        <w:ind w:firstLine="709"/>
        <w:jc w:val="both"/>
        <w:rPr>
          <w:sz w:val="28"/>
          <w:szCs w:val="28"/>
        </w:rPr>
      </w:pPr>
      <w:r w:rsidRPr="000B7EB8">
        <w:rPr>
          <w:sz w:val="28"/>
          <w:szCs w:val="28"/>
        </w:rPr>
        <w:t>- выбрать фигурки, в названиях которых есть звук [а] или другой гласный;</w:t>
      </w:r>
    </w:p>
    <w:p w:rsidR="000B7EB8" w:rsidRPr="000B7EB8" w:rsidRDefault="000B7EB8" w:rsidP="000B7EB8">
      <w:pPr>
        <w:spacing w:line="276" w:lineRule="auto"/>
        <w:ind w:firstLine="709"/>
        <w:jc w:val="both"/>
        <w:rPr>
          <w:sz w:val="28"/>
          <w:szCs w:val="28"/>
        </w:rPr>
      </w:pPr>
      <w:r w:rsidRPr="000B7EB8">
        <w:rPr>
          <w:sz w:val="28"/>
          <w:szCs w:val="28"/>
        </w:rPr>
        <w:t>- выбрать фигурки, в названиях которых есть автоматизируемый звук [</w:t>
      </w:r>
      <w:proofErr w:type="gramStart"/>
      <w:r w:rsidRPr="000B7EB8">
        <w:rPr>
          <w:sz w:val="28"/>
          <w:szCs w:val="28"/>
        </w:rPr>
        <w:t>с</w:t>
      </w:r>
      <w:proofErr w:type="gramEnd"/>
      <w:r w:rsidRPr="000B7EB8">
        <w:rPr>
          <w:sz w:val="28"/>
          <w:szCs w:val="28"/>
        </w:rPr>
        <w:t>] или [ш] и т.д.</w:t>
      </w:r>
    </w:p>
    <w:p w:rsidR="000B7EB8" w:rsidRPr="000B7EB8" w:rsidRDefault="000B7EB8" w:rsidP="000B7EB8">
      <w:pPr>
        <w:spacing w:line="276" w:lineRule="auto"/>
        <w:ind w:firstLine="709"/>
        <w:jc w:val="both"/>
        <w:rPr>
          <w:sz w:val="28"/>
          <w:szCs w:val="28"/>
        </w:rPr>
      </w:pPr>
      <w:r w:rsidRPr="000B7EB8">
        <w:rPr>
          <w:sz w:val="28"/>
          <w:szCs w:val="28"/>
        </w:rPr>
        <w:t>Затем задание можно конкретизировать: составить устно предложения, в которых слова со звуком [</w:t>
      </w:r>
      <w:proofErr w:type="gramStart"/>
      <w:r w:rsidRPr="000B7EB8">
        <w:rPr>
          <w:sz w:val="28"/>
          <w:szCs w:val="28"/>
        </w:rPr>
        <w:t>с</w:t>
      </w:r>
      <w:proofErr w:type="gramEnd"/>
      <w:r w:rsidRPr="000B7EB8">
        <w:rPr>
          <w:sz w:val="28"/>
          <w:szCs w:val="28"/>
        </w:rPr>
        <w:t xml:space="preserve">] находятся </w:t>
      </w:r>
      <w:proofErr w:type="gramStart"/>
      <w:r w:rsidRPr="000B7EB8">
        <w:rPr>
          <w:sz w:val="28"/>
          <w:szCs w:val="28"/>
        </w:rPr>
        <w:t>в</w:t>
      </w:r>
      <w:proofErr w:type="gramEnd"/>
      <w:r w:rsidRPr="000B7EB8">
        <w:rPr>
          <w:sz w:val="28"/>
          <w:szCs w:val="28"/>
        </w:rPr>
        <w:t xml:space="preserve"> начале, середине, конце слова.</w:t>
      </w:r>
    </w:p>
    <w:p w:rsidR="000B7EB8" w:rsidRPr="000B7EB8" w:rsidRDefault="000B7EB8" w:rsidP="000B7EB8">
      <w:pPr>
        <w:spacing w:line="276" w:lineRule="auto"/>
        <w:ind w:firstLine="709"/>
        <w:jc w:val="both"/>
        <w:rPr>
          <w:sz w:val="28"/>
          <w:szCs w:val="28"/>
        </w:rPr>
      </w:pPr>
      <w:r w:rsidRPr="000B7EB8">
        <w:rPr>
          <w:sz w:val="28"/>
          <w:szCs w:val="28"/>
        </w:rPr>
        <w:t>Это простая игра помогает нам решить немало логопедических задач:</w:t>
      </w:r>
    </w:p>
    <w:p w:rsidR="000B7EB8" w:rsidRPr="000B7EB8" w:rsidRDefault="000B7EB8" w:rsidP="000B7EB8">
      <w:pPr>
        <w:spacing w:line="276" w:lineRule="auto"/>
        <w:ind w:firstLine="709"/>
        <w:jc w:val="both"/>
        <w:rPr>
          <w:sz w:val="28"/>
          <w:szCs w:val="28"/>
        </w:rPr>
      </w:pPr>
      <w:r w:rsidRPr="000B7EB8">
        <w:rPr>
          <w:sz w:val="28"/>
          <w:szCs w:val="28"/>
        </w:rPr>
        <w:t>- закрепить навыки правильного произношения автоматизируемого звука;</w:t>
      </w:r>
    </w:p>
    <w:p w:rsidR="000B7EB8" w:rsidRPr="000B7EB8" w:rsidRDefault="000B7EB8" w:rsidP="000B7EB8">
      <w:pPr>
        <w:spacing w:line="276" w:lineRule="auto"/>
        <w:ind w:firstLine="709"/>
        <w:jc w:val="both"/>
        <w:rPr>
          <w:sz w:val="28"/>
          <w:szCs w:val="28"/>
        </w:rPr>
      </w:pPr>
      <w:r w:rsidRPr="000B7EB8">
        <w:rPr>
          <w:sz w:val="28"/>
          <w:szCs w:val="28"/>
        </w:rPr>
        <w:t>- развить умение слышать и вычленять отдельные звуки и звукосочетания в слове и т.д.</w:t>
      </w:r>
    </w:p>
    <w:p w:rsidR="000B7EB8" w:rsidRPr="000B7EB8" w:rsidRDefault="000B7EB8" w:rsidP="000B7EB8">
      <w:pPr>
        <w:spacing w:line="276" w:lineRule="auto"/>
        <w:ind w:firstLine="709"/>
        <w:jc w:val="both"/>
        <w:rPr>
          <w:sz w:val="28"/>
          <w:szCs w:val="28"/>
        </w:rPr>
      </w:pPr>
      <w:r w:rsidRPr="000B7EB8">
        <w:rPr>
          <w:sz w:val="28"/>
          <w:szCs w:val="28"/>
        </w:rPr>
        <w:t xml:space="preserve">Очень любят дети лепить буквы из песка, сгребая его ребрами ладоней. </w:t>
      </w:r>
      <w:proofErr w:type="gramStart"/>
      <w:r w:rsidRPr="000B7EB8">
        <w:rPr>
          <w:sz w:val="28"/>
          <w:szCs w:val="28"/>
        </w:rPr>
        <w:t>Нравится им превращать буквы «Л» в «А», «Ч» в «Т», «О» в «Я» и т.д.</w:t>
      </w:r>
      <w:proofErr w:type="gramEnd"/>
    </w:p>
    <w:p w:rsidR="000B7EB8" w:rsidRPr="000B7EB8" w:rsidRDefault="000B7EB8" w:rsidP="000B7EB8">
      <w:pPr>
        <w:spacing w:line="276" w:lineRule="auto"/>
        <w:ind w:firstLine="709"/>
        <w:jc w:val="both"/>
        <w:rPr>
          <w:sz w:val="28"/>
          <w:szCs w:val="28"/>
        </w:rPr>
      </w:pPr>
      <w:r w:rsidRPr="000B7EB8">
        <w:rPr>
          <w:sz w:val="28"/>
          <w:szCs w:val="28"/>
        </w:rPr>
        <w:t xml:space="preserve">Слова на песке пишем печатными буквами, сначала пальчиком, потом палочкой, держа ее как ручку. Песок позволяет дольше сохранить работоспособность ребенка. Ошибки на песке исправить проще, чем на бумаге, где всегда видны следы ошибок. Это дает возможность ребенку ощущать себя </w:t>
      </w:r>
      <w:proofErr w:type="gramStart"/>
      <w:r w:rsidRPr="000B7EB8">
        <w:rPr>
          <w:sz w:val="28"/>
          <w:szCs w:val="28"/>
        </w:rPr>
        <w:t>успешным</w:t>
      </w:r>
      <w:proofErr w:type="gramEnd"/>
      <w:r w:rsidRPr="000B7EB8">
        <w:rPr>
          <w:sz w:val="28"/>
          <w:szCs w:val="28"/>
        </w:rPr>
        <w:t>.</w:t>
      </w:r>
    </w:p>
    <w:p w:rsidR="000B7EB8" w:rsidRPr="000B7EB8" w:rsidRDefault="000B7EB8" w:rsidP="000B7EB8">
      <w:pPr>
        <w:spacing w:line="276" w:lineRule="auto"/>
        <w:ind w:firstLine="709"/>
        <w:jc w:val="both"/>
        <w:rPr>
          <w:color w:val="002060"/>
          <w:sz w:val="28"/>
          <w:szCs w:val="28"/>
        </w:rPr>
      </w:pPr>
      <w:r w:rsidRPr="000B7EB8">
        <w:rPr>
          <w:b/>
          <w:bCs/>
          <w:color w:val="002060"/>
          <w:sz w:val="28"/>
          <w:szCs w:val="28"/>
        </w:rPr>
        <w:t>Игры на развитие диафрагмального дыхания.</w:t>
      </w:r>
    </w:p>
    <w:p w:rsidR="000B7EB8" w:rsidRPr="000B7EB8" w:rsidRDefault="000B7EB8" w:rsidP="000B7EB8">
      <w:pPr>
        <w:spacing w:line="276" w:lineRule="auto"/>
        <w:ind w:firstLine="709"/>
        <w:jc w:val="both"/>
        <w:rPr>
          <w:sz w:val="28"/>
          <w:szCs w:val="28"/>
        </w:rPr>
      </w:pPr>
      <w:r w:rsidRPr="000B7EB8">
        <w:rPr>
          <w:sz w:val="28"/>
          <w:szCs w:val="28"/>
        </w:rPr>
        <w:t>- «Выровняй дорогу»- от детской машинки логопед проводит неглубокую канавку в песке, ребенок воздушной струей выравнивает дорогу перед машинкой;</w:t>
      </w:r>
    </w:p>
    <w:p w:rsidR="000B7EB8" w:rsidRPr="000B7EB8" w:rsidRDefault="000B7EB8" w:rsidP="000B7EB8">
      <w:pPr>
        <w:spacing w:line="276" w:lineRule="auto"/>
        <w:ind w:firstLine="709"/>
        <w:jc w:val="both"/>
        <w:rPr>
          <w:sz w:val="28"/>
          <w:szCs w:val="28"/>
        </w:rPr>
      </w:pPr>
      <w:r w:rsidRPr="000B7EB8">
        <w:rPr>
          <w:sz w:val="28"/>
          <w:szCs w:val="28"/>
        </w:rPr>
        <w:t>- «Что под песком?»- картинка засыпается тонким слоем песка. Сдувая песок, ребенок открывает изображение;</w:t>
      </w:r>
    </w:p>
    <w:p w:rsidR="000B7EB8" w:rsidRPr="000B7EB8" w:rsidRDefault="000B7EB8" w:rsidP="000B7EB8">
      <w:pPr>
        <w:spacing w:line="276" w:lineRule="auto"/>
        <w:ind w:firstLine="709"/>
        <w:jc w:val="both"/>
        <w:rPr>
          <w:sz w:val="28"/>
          <w:szCs w:val="28"/>
        </w:rPr>
      </w:pPr>
      <w:r w:rsidRPr="000B7EB8">
        <w:rPr>
          <w:sz w:val="28"/>
          <w:szCs w:val="28"/>
        </w:rPr>
        <w:t>- «Ямка»- ребенок, следуя правилам дыхания, через нос набирает воздух, надувая живот и медленно, плавно, долгой струёй выдувает ямку в песке;</w:t>
      </w:r>
    </w:p>
    <w:p w:rsidR="000B7EB8" w:rsidRPr="000B7EB8" w:rsidRDefault="000B7EB8" w:rsidP="000B7EB8">
      <w:pPr>
        <w:spacing w:line="276" w:lineRule="auto"/>
        <w:ind w:firstLine="709"/>
        <w:jc w:val="both"/>
        <w:rPr>
          <w:color w:val="002060"/>
          <w:sz w:val="28"/>
          <w:szCs w:val="28"/>
        </w:rPr>
      </w:pPr>
      <w:r w:rsidRPr="000B7EB8">
        <w:rPr>
          <w:b/>
          <w:bCs/>
          <w:color w:val="002060"/>
          <w:sz w:val="28"/>
          <w:szCs w:val="28"/>
        </w:rPr>
        <w:t>Автоматизация звуков.</w:t>
      </w:r>
    </w:p>
    <w:p w:rsidR="000B7EB8" w:rsidRPr="000B7EB8" w:rsidRDefault="000B7EB8" w:rsidP="000B7EB8">
      <w:pPr>
        <w:spacing w:line="276" w:lineRule="auto"/>
        <w:ind w:firstLine="709"/>
        <w:jc w:val="both"/>
        <w:rPr>
          <w:sz w:val="28"/>
          <w:szCs w:val="28"/>
        </w:rPr>
      </w:pPr>
      <w:r w:rsidRPr="000B7EB8">
        <w:rPr>
          <w:sz w:val="28"/>
          <w:szCs w:val="28"/>
        </w:rPr>
        <w:t>- «Два города» - под толстым слоем песка спрятаны предметы, игрушки или защищенные картинки с дифференцируемыми звуками. Ребенок откапывает их и раскладывает на две группы.</w:t>
      </w:r>
    </w:p>
    <w:p w:rsidR="000B7EB8" w:rsidRPr="000B7EB8" w:rsidRDefault="000B7EB8" w:rsidP="000B7EB8">
      <w:pPr>
        <w:spacing w:line="276" w:lineRule="auto"/>
        <w:ind w:firstLine="709"/>
        <w:jc w:val="both"/>
        <w:rPr>
          <w:sz w:val="28"/>
          <w:szCs w:val="28"/>
        </w:rPr>
      </w:pPr>
      <w:r w:rsidRPr="000B7EB8">
        <w:rPr>
          <w:sz w:val="28"/>
          <w:szCs w:val="28"/>
        </w:rPr>
        <w:t>- «Дорожка»- произносить заданные логопедом слоги, «</w:t>
      </w:r>
      <w:proofErr w:type="spellStart"/>
      <w:r w:rsidRPr="000B7EB8">
        <w:rPr>
          <w:sz w:val="28"/>
          <w:szCs w:val="28"/>
        </w:rPr>
        <w:t>прошагивая</w:t>
      </w:r>
      <w:proofErr w:type="spellEnd"/>
      <w:r w:rsidRPr="000B7EB8">
        <w:rPr>
          <w:sz w:val="28"/>
          <w:szCs w:val="28"/>
        </w:rPr>
        <w:t>» их пальчиком или легко отшлепывая по песку или воде ладошками.</w:t>
      </w:r>
    </w:p>
    <w:p w:rsidR="000B7EB8" w:rsidRPr="000B7EB8" w:rsidRDefault="000B7EB8" w:rsidP="000B7EB8">
      <w:pPr>
        <w:spacing w:line="276" w:lineRule="auto"/>
        <w:ind w:firstLine="709"/>
        <w:jc w:val="both"/>
        <w:rPr>
          <w:color w:val="002060"/>
          <w:sz w:val="28"/>
          <w:szCs w:val="28"/>
        </w:rPr>
      </w:pPr>
      <w:r w:rsidRPr="000B7EB8">
        <w:rPr>
          <w:b/>
          <w:bCs/>
          <w:color w:val="002060"/>
          <w:sz w:val="28"/>
          <w:szCs w:val="28"/>
        </w:rPr>
        <w:t>Развитие фонематического слуха.</w:t>
      </w:r>
    </w:p>
    <w:p w:rsidR="000B7EB8" w:rsidRPr="000B7EB8" w:rsidRDefault="000B7EB8" w:rsidP="000B7EB8">
      <w:pPr>
        <w:spacing w:line="276" w:lineRule="auto"/>
        <w:ind w:firstLine="709"/>
        <w:jc w:val="both"/>
        <w:rPr>
          <w:sz w:val="28"/>
          <w:szCs w:val="28"/>
        </w:rPr>
      </w:pPr>
      <w:r w:rsidRPr="000B7EB8">
        <w:rPr>
          <w:sz w:val="28"/>
          <w:szCs w:val="28"/>
        </w:rPr>
        <w:t>- «Спрячь ручки» - прятать руки в песок или воду, услышав заданный звук.</w:t>
      </w:r>
    </w:p>
    <w:p w:rsidR="000B7EB8" w:rsidRPr="000B7EB8" w:rsidRDefault="000B7EB8" w:rsidP="000B7EB8">
      <w:pPr>
        <w:spacing w:line="276" w:lineRule="auto"/>
        <w:ind w:firstLine="709"/>
        <w:jc w:val="both"/>
        <w:rPr>
          <w:sz w:val="28"/>
          <w:szCs w:val="28"/>
        </w:rPr>
      </w:pPr>
      <w:r w:rsidRPr="000B7EB8">
        <w:rPr>
          <w:sz w:val="28"/>
          <w:szCs w:val="28"/>
        </w:rPr>
        <w:t xml:space="preserve">- «Сильный мотор»- произносить звук </w:t>
      </w:r>
      <w:proofErr w:type="gramStart"/>
      <w:r w:rsidRPr="000B7EB8">
        <w:rPr>
          <w:sz w:val="28"/>
          <w:szCs w:val="28"/>
        </w:rPr>
        <w:t>р</w:t>
      </w:r>
      <w:proofErr w:type="gramEnd"/>
      <w:r w:rsidRPr="000B7EB8">
        <w:rPr>
          <w:sz w:val="28"/>
          <w:szCs w:val="28"/>
        </w:rPr>
        <w:t xml:space="preserve"> , проводя указательным пальцем дорожку по песку. Вариант этого упражнения – рисовать на песке или на воде </w:t>
      </w:r>
      <w:r w:rsidRPr="000B7EB8">
        <w:rPr>
          <w:sz w:val="28"/>
          <w:szCs w:val="28"/>
        </w:rPr>
        <w:lastRenderedPageBreak/>
        <w:t xml:space="preserve">букву </w:t>
      </w:r>
      <w:proofErr w:type="gramStart"/>
      <w:r w:rsidRPr="000B7EB8">
        <w:rPr>
          <w:sz w:val="28"/>
          <w:szCs w:val="28"/>
        </w:rPr>
        <w:t>Р</w:t>
      </w:r>
      <w:proofErr w:type="gramEnd"/>
      <w:r w:rsidRPr="000B7EB8">
        <w:rPr>
          <w:sz w:val="28"/>
          <w:szCs w:val="28"/>
        </w:rPr>
        <w:t xml:space="preserve"> , произнося одновременно звук Р . Аналогично можно работать с другими звуками, сочетая написание буквы с произнесением звука.</w:t>
      </w:r>
    </w:p>
    <w:p w:rsidR="000B7EB8" w:rsidRPr="000B7EB8" w:rsidRDefault="000B7EB8" w:rsidP="000B7EB8">
      <w:pPr>
        <w:spacing w:line="276" w:lineRule="auto"/>
        <w:ind w:firstLine="709"/>
        <w:jc w:val="both"/>
        <w:rPr>
          <w:sz w:val="28"/>
          <w:szCs w:val="28"/>
        </w:rPr>
      </w:pPr>
      <w:r w:rsidRPr="000B7EB8">
        <w:rPr>
          <w:sz w:val="28"/>
          <w:szCs w:val="28"/>
        </w:rPr>
        <w:t xml:space="preserve">- «Слабый моторчик»- произносить звук </w:t>
      </w:r>
      <w:proofErr w:type="gramStart"/>
      <w:r w:rsidRPr="000B7EB8">
        <w:rPr>
          <w:sz w:val="28"/>
          <w:szCs w:val="28"/>
        </w:rPr>
        <w:t>Р</w:t>
      </w:r>
      <w:proofErr w:type="gramEnd"/>
      <w:r w:rsidRPr="000B7EB8">
        <w:rPr>
          <w:sz w:val="28"/>
          <w:szCs w:val="28"/>
        </w:rPr>
        <w:t xml:space="preserve"> (мягкий), проводя мизинцем дорожку по песку, воде.</w:t>
      </w:r>
    </w:p>
    <w:p w:rsidR="000B7EB8" w:rsidRPr="000B7EB8" w:rsidRDefault="000B7EB8" w:rsidP="000B7EB8">
      <w:pPr>
        <w:spacing w:line="276" w:lineRule="auto"/>
        <w:ind w:firstLine="709"/>
        <w:jc w:val="both"/>
        <w:rPr>
          <w:color w:val="002060"/>
          <w:sz w:val="28"/>
          <w:szCs w:val="28"/>
        </w:rPr>
      </w:pPr>
      <w:r w:rsidRPr="000B7EB8">
        <w:rPr>
          <w:b/>
          <w:bCs/>
          <w:color w:val="002060"/>
          <w:sz w:val="28"/>
          <w:szCs w:val="28"/>
        </w:rPr>
        <w:t>Совершенствование грамматического строя речи.</w:t>
      </w:r>
    </w:p>
    <w:p w:rsidR="000B7EB8" w:rsidRPr="000B7EB8" w:rsidRDefault="000B7EB8" w:rsidP="000B7EB8">
      <w:pPr>
        <w:spacing w:line="276" w:lineRule="auto"/>
        <w:ind w:firstLine="709"/>
        <w:jc w:val="both"/>
        <w:rPr>
          <w:sz w:val="28"/>
          <w:szCs w:val="28"/>
        </w:rPr>
      </w:pPr>
      <w:r w:rsidRPr="000B7EB8">
        <w:rPr>
          <w:sz w:val="28"/>
          <w:szCs w:val="28"/>
        </w:rPr>
        <w:t>-</w:t>
      </w:r>
      <w:r>
        <w:rPr>
          <w:sz w:val="28"/>
          <w:szCs w:val="28"/>
        </w:rPr>
        <w:t xml:space="preserve"> </w:t>
      </w:r>
      <w:r w:rsidRPr="000B7EB8">
        <w:rPr>
          <w:sz w:val="28"/>
          <w:szCs w:val="28"/>
        </w:rPr>
        <w:t xml:space="preserve">«Лодочка» - в этом игровом упражнении с водой или с песком можно учить </w:t>
      </w:r>
      <w:proofErr w:type="gramStart"/>
      <w:r w:rsidRPr="000B7EB8">
        <w:rPr>
          <w:sz w:val="28"/>
          <w:szCs w:val="28"/>
        </w:rPr>
        <w:t>правильно</w:t>
      </w:r>
      <w:proofErr w:type="gramEnd"/>
      <w:r w:rsidRPr="000B7EB8">
        <w:rPr>
          <w:sz w:val="28"/>
          <w:szCs w:val="28"/>
        </w:rPr>
        <w:t xml:space="preserve"> употреблять в речи некоторые грамматические категории:</w:t>
      </w:r>
    </w:p>
    <w:p w:rsidR="000B7EB8" w:rsidRPr="000B7EB8" w:rsidRDefault="000B7EB8" w:rsidP="000B7EB8">
      <w:pPr>
        <w:spacing w:line="276" w:lineRule="auto"/>
        <w:ind w:firstLine="709"/>
        <w:jc w:val="both"/>
        <w:rPr>
          <w:sz w:val="28"/>
          <w:szCs w:val="28"/>
        </w:rPr>
      </w:pPr>
      <w:r w:rsidRPr="000B7EB8">
        <w:rPr>
          <w:sz w:val="28"/>
          <w:szCs w:val="28"/>
        </w:rPr>
        <w:t xml:space="preserve">- предлоги </w:t>
      </w:r>
      <w:proofErr w:type="gramStart"/>
      <w:r w:rsidRPr="000B7EB8">
        <w:rPr>
          <w:sz w:val="28"/>
          <w:szCs w:val="28"/>
        </w:rPr>
        <w:t>ОТ</w:t>
      </w:r>
      <w:proofErr w:type="gramEnd"/>
      <w:r w:rsidRPr="000B7EB8">
        <w:rPr>
          <w:sz w:val="28"/>
          <w:szCs w:val="28"/>
        </w:rPr>
        <w:t>, К, НАД, МЕЖДУ, В, ИЗ-ЗА, У, ПЕРЕД;</w:t>
      </w:r>
    </w:p>
    <w:p w:rsidR="000B7EB8" w:rsidRPr="000B7EB8" w:rsidRDefault="000B7EB8" w:rsidP="000B7EB8">
      <w:pPr>
        <w:spacing w:line="276" w:lineRule="auto"/>
        <w:ind w:firstLine="709"/>
        <w:jc w:val="both"/>
        <w:rPr>
          <w:sz w:val="28"/>
          <w:szCs w:val="28"/>
        </w:rPr>
      </w:pPr>
      <w:r>
        <w:rPr>
          <w:sz w:val="28"/>
          <w:szCs w:val="28"/>
        </w:rPr>
        <w:t>- </w:t>
      </w:r>
      <w:r w:rsidRPr="000B7EB8">
        <w:rPr>
          <w:sz w:val="28"/>
          <w:szCs w:val="28"/>
        </w:rPr>
        <w:t>приставочные глаголы: ПРИПЛЫЛ, ОТПЛЫЛ, ПЕРЕПЛЫЛ, ПОСТРОИЛИ, ПРИСТРОИЛИ, НАДСТРОИЛИ;</w:t>
      </w:r>
    </w:p>
    <w:p w:rsidR="000B7EB8" w:rsidRPr="000B7EB8" w:rsidRDefault="000B7EB8" w:rsidP="000B7EB8">
      <w:pPr>
        <w:spacing w:line="276" w:lineRule="auto"/>
        <w:ind w:firstLine="709"/>
        <w:jc w:val="both"/>
        <w:rPr>
          <w:sz w:val="28"/>
          <w:szCs w:val="28"/>
        </w:rPr>
      </w:pPr>
      <w:r w:rsidRPr="000B7EB8">
        <w:rPr>
          <w:sz w:val="28"/>
          <w:szCs w:val="28"/>
        </w:rPr>
        <w:t>- наречия: ДАЛЕКО, БЛИЗКО, БЫСТРО, МЕДЛЕННО, ГЛУБОКО.</w:t>
      </w:r>
    </w:p>
    <w:p w:rsidR="000B7EB8" w:rsidRPr="000B7EB8" w:rsidRDefault="000B7EB8" w:rsidP="000B7EB8">
      <w:pPr>
        <w:spacing w:line="276" w:lineRule="auto"/>
        <w:ind w:firstLine="709"/>
        <w:jc w:val="both"/>
        <w:rPr>
          <w:sz w:val="28"/>
          <w:szCs w:val="28"/>
        </w:rPr>
      </w:pPr>
      <w:r w:rsidRPr="000B7EB8">
        <w:rPr>
          <w:sz w:val="28"/>
          <w:szCs w:val="28"/>
        </w:rPr>
        <w:t>- «Чего не стало»- игровое упражнение для закрепления использования существительных в родительном падеже как единственного, так и множественного числа. Это упражнение используется только при работе с песком, когда логопед стирает часть предметов на песочной картинке, а затем просит ребенка рассказать, что изменилось в песочной картине.</w:t>
      </w:r>
    </w:p>
    <w:p w:rsidR="000B7EB8" w:rsidRPr="000B7EB8" w:rsidRDefault="000B7EB8" w:rsidP="000B7EB8">
      <w:pPr>
        <w:spacing w:line="276" w:lineRule="auto"/>
        <w:ind w:firstLine="709"/>
        <w:jc w:val="both"/>
        <w:rPr>
          <w:color w:val="002060"/>
          <w:sz w:val="28"/>
          <w:szCs w:val="28"/>
        </w:rPr>
      </w:pPr>
      <w:r w:rsidRPr="000B7EB8">
        <w:rPr>
          <w:b/>
          <w:bCs/>
          <w:color w:val="002060"/>
          <w:sz w:val="28"/>
          <w:szCs w:val="28"/>
        </w:rPr>
        <w:t>Связная речь.</w:t>
      </w:r>
    </w:p>
    <w:p w:rsidR="000B7EB8" w:rsidRPr="000B7EB8" w:rsidRDefault="000B7EB8" w:rsidP="000B7EB8">
      <w:pPr>
        <w:spacing w:line="276" w:lineRule="auto"/>
        <w:ind w:firstLine="709"/>
        <w:jc w:val="both"/>
        <w:rPr>
          <w:sz w:val="28"/>
          <w:szCs w:val="28"/>
        </w:rPr>
      </w:pPr>
      <w:r w:rsidRPr="000B7EB8">
        <w:rPr>
          <w:sz w:val="28"/>
          <w:szCs w:val="28"/>
        </w:rPr>
        <w:t>- «Дорисуй картинку и составь предложение» - логопед рисует на песке мяч, скакалку, воздушный шар или другие предметы. Задача ребенка – дорисовать песочную картинку и составить по ней предложение («Таня держит в руках воздушный шар»). Фраза проговаривается в момент действия.</w:t>
      </w:r>
    </w:p>
    <w:p w:rsidR="000B7EB8" w:rsidRPr="000B7EB8" w:rsidRDefault="000B7EB8" w:rsidP="000B7EB8">
      <w:pPr>
        <w:spacing w:line="276" w:lineRule="auto"/>
        <w:ind w:firstLine="709"/>
        <w:jc w:val="both"/>
        <w:rPr>
          <w:sz w:val="28"/>
          <w:szCs w:val="28"/>
        </w:rPr>
      </w:pPr>
      <w:r w:rsidRPr="000B7EB8">
        <w:rPr>
          <w:sz w:val="28"/>
          <w:szCs w:val="28"/>
        </w:rPr>
        <w:t>Игра в песочнице не имеет методических ограничений. Это дает большие возможности для работы с детьми с нарушениями речи, для творчества.</w:t>
      </w:r>
    </w:p>
    <w:p w:rsidR="000B7EB8" w:rsidRDefault="000B7EB8" w:rsidP="000B7EB8">
      <w:pPr>
        <w:spacing w:line="276" w:lineRule="auto"/>
        <w:ind w:firstLine="709"/>
        <w:jc w:val="both"/>
        <w:rPr>
          <w:sz w:val="28"/>
          <w:szCs w:val="28"/>
        </w:rPr>
      </w:pPr>
      <w:r w:rsidRPr="000B7EB8">
        <w:rPr>
          <w:sz w:val="28"/>
          <w:szCs w:val="28"/>
        </w:rPr>
        <w:t>             </w:t>
      </w:r>
    </w:p>
    <w:p w:rsidR="0090241E" w:rsidRPr="000B7EB8" w:rsidRDefault="000B7EB8" w:rsidP="000B7EB8">
      <w:pPr>
        <w:spacing w:line="276" w:lineRule="auto"/>
        <w:ind w:firstLine="709"/>
        <w:jc w:val="center"/>
        <w:rPr>
          <w:sz w:val="28"/>
          <w:szCs w:val="28"/>
        </w:rPr>
        <w:sectPr w:rsidR="0090241E" w:rsidRPr="000B7EB8">
          <w:pgSz w:w="11900" w:h="16838"/>
          <w:pgMar w:top="1125" w:right="846" w:bottom="768" w:left="1440" w:header="0" w:footer="0" w:gutter="0"/>
          <w:cols w:space="720"/>
        </w:sectPr>
      </w:pPr>
      <w:r>
        <w:rPr>
          <w:sz w:val="28"/>
          <w:szCs w:val="28"/>
        </w:rPr>
        <w:t>Желаю удачи!</w:t>
      </w:r>
      <w:r w:rsidRPr="000B7EB8">
        <w:rPr>
          <w:sz w:val="28"/>
          <w:szCs w:val="28"/>
        </w:rPr>
        <w:t xml:space="preserve">                  </w:t>
      </w:r>
      <w:r>
        <w:rPr>
          <w:sz w:val="28"/>
          <w:szCs w:val="28"/>
        </w:rPr>
        <w:t xml:space="preserve">                           </w:t>
      </w:r>
    </w:p>
    <w:p w:rsidR="006B2F4B" w:rsidRDefault="006B2F4B" w:rsidP="000B7EB8">
      <w:pPr>
        <w:tabs>
          <w:tab w:val="left" w:pos="540"/>
        </w:tabs>
      </w:pPr>
      <w:bookmarkStart w:id="0" w:name="_GoBack"/>
      <w:bookmarkEnd w:id="0"/>
    </w:p>
    <w:sectPr w:rsidR="006B2F4B" w:rsidSect="0090241E">
      <w:pgSz w:w="11900" w:h="16838"/>
      <w:pgMar w:top="1125" w:right="846" w:bottom="768"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EB"/>
    <w:multiLevelType w:val="hybridMultilevel"/>
    <w:tmpl w:val="F858E08E"/>
    <w:lvl w:ilvl="0" w:tplc="43A2EAC6">
      <w:start w:val="4"/>
      <w:numFmt w:val="decimal"/>
      <w:lvlText w:val="%1."/>
      <w:lvlJc w:val="left"/>
      <w:pPr>
        <w:ind w:left="0" w:firstLine="0"/>
      </w:pPr>
    </w:lvl>
    <w:lvl w:ilvl="1" w:tplc="5DC4973A">
      <w:start w:val="1"/>
      <w:numFmt w:val="bullet"/>
      <w:lvlText w:val="В"/>
      <w:lvlJc w:val="left"/>
      <w:pPr>
        <w:ind w:left="0" w:firstLine="0"/>
      </w:pPr>
    </w:lvl>
    <w:lvl w:ilvl="2" w:tplc="0ECE40F6">
      <w:numFmt w:val="decimal"/>
      <w:lvlText w:val=""/>
      <w:lvlJc w:val="left"/>
      <w:pPr>
        <w:ind w:left="0" w:firstLine="0"/>
      </w:pPr>
    </w:lvl>
    <w:lvl w:ilvl="3" w:tplc="7652AA72">
      <w:numFmt w:val="decimal"/>
      <w:lvlText w:val=""/>
      <w:lvlJc w:val="left"/>
      <w:pPr>
        <w:ind w:left="0" w:firstLine="0"/>
      </w:pPr>
    </w:lvl>
    <w:lvl w:ilvl="4" w:tplc="884C672E">
      <w:numFmt w:val="decimal"/>
      <w:lvlText w:val=""/>
      <w:lvlJc w:val="left"/>
      <w:pPr>
        <w:ind w:left="0" w:firstLine="0"/>
      </w:pPr>
    </w:lvl>
    <w:lvl w:ilvl="5" w:tplc="BC7ECFB4">
      <w:numFmt w:val="decimal"/>
      <w:lvlText w:val=""/>
      <w:lvlJc w:val="left"/>
      <w:pPr>
        <w:ind w:left="0" w:firstLine="0"/>
      </w:pPr>
    </w:lvl>
    <w:lvl w:ilvl="6" w:tplc="A178FC14">
      <w:numFmt w:val="decimal"/>
      <w:lvlText w:val=""/>
      <w:lvlJc w:val="left"/>
      <w:pPr>
        <w:ind w:left="0" w:firstLine="0"/>
      </w:pPr>
    </w:lvl>
    <w:lvl w:ilvl="7" w:tplc="212CDC44">
      <w:numFmt w:val="decimal"/>
      <w:lvlText w:val=""/>
      <w:lvlJc w:val="left"/>
      <w:pPr>
        <w:ind w:left="0" w:firstLine="0"/>
      </w:pPr>
    </w:lvl>
    <w:lvl w:ilvl="8" w:tplc="D6CE53CC">
      <w:numFmt w:val="decimal"/>
      <w:lvlText w:val=""/>
      <w:lvlJc w:val="left"/>
      <w:pPr>
        <w:ind w:left="0" w:firstLine="0"/>
      </w:pPr>
    </w:lvl>
  </w:abstractNum>
  <w:abstractNum w:abstractNumId="1">
    <w:nsid w:val="00001649"/>
    <w:multiLevelType w:val="hybridMultilevel"/>
    <w:tmpl w:val="0E1465AE"/>
    <w:lvl w:ilvl="0" w:tplc="55249C32">
      <w:start w:val="1"/>
      <w:numFmt w:val="bullet"/>
      <w:lvlText w:val="-"/>
      <w:lvlJc w:val="left"/>
      <w:pPr>
        <w:ind w:left="0" w:firstLine="0"/>
      </w:pPr>
    </w:lvl>
    <w:lvl w:ilvl="1" w:tplc="B4583112">
      <w:start w:val="1"/>
      <w:numFmt w:val="bullet"/>
      <w:lvlText w:val="-"/>
      <w:lvlJc w:val="left"/>
      <w:pPr>
        <w:ind w:left="0" w:firstLine="0"/>
      </w:pPr>
    </w:lvl>
    <w:lvl w:ilvl="2" w:tplc="DCB2521A">
      <w:numFmt w:val="decimal"/>
      <w:lvlText w:val=""/>
      <w:lvlJc w:val="left"/>
      <w:pPr>
        <w:ind w:left="0" w:firstLine="0"/>
      </w:pPr>
    </w:lvl>
    <w:lvl w:ilvl="3" w:tplc="0E6C8D76">
      <w:numFmt w:val="decimal"/>
      <w:lvlText w:val=""/>
      <w:lvlJc w:val="left"/>
      <w:pPr>
        <w:ind w:left="0" w:firstLine="0"/>
      </w:pPr>
    </w:lvl>
    <w:lvl w:ilvl="4" w:tplc="94B0A75E">
      <w:numFmt w:val="decimal"/>
      <w:lvlText w:val=""/>
      <w:lvlJc w:val="left"/>
      <w:pPr>
        <w:ind w:left="0" w:firstLine="0"/>
      </w:pPr>
    </w:lvl>
    <w:lvl w:ilvl="5" w:tplc="4F5AA754">
      <w:numFmt w:val="decimal"/>
      <w:lvlText w:val=""/>
      <w:lvlJc w:val="left"/>
      <w:pPr>
        <w:ind w:left="0" w:firstLine="0"/>
      </w:pPr>
    </w:lvl>
    <w:lvl w:ilvl="6" w:tplc="DE5E6772">
      <w:numFmt w:val="decimal"/>
      <w:lvlText w:val=""/>
      <w:lvlJc w:val="left"/>
      <w:pPr>
        <w:ind w:left="0" w:firstLine="0"/>
      </w:pPr>
    </w:lvl>
    <w:lvl w:ilvl="7" w:tplc="EB24657C">
      <w:numFmt w:val="decimal"/>
      <w:lvlText w:val=""/>
      <w:lvlJc w:val="left"/>
      <w:pPr>
        <w:ind w:left="0" w:firstLine="0"/>
      </w:pPr>
    </w:lvl>
    <w:lvl w:ilvl="8" w:tplc="E71E290C">
      <w:numFmt w:val="decimal"/>
      <w:lvlText w:val=""/>
      <w:lvlJc w:val="left"/>
      <w:pPr>
        <w:ind w:left="0" w:firstLine="0"/>
      </w:pPr>
    </w:lvl>
  </w:abstractNum>
  <w:abstractNum w:abstractNumId="2">
    <w:nsid w:val="000026E9"/>
    <w:multiLevelType w:val="hybridMultilevel"/>
    <w:tmpl w:val="D124FC12"/>
    <w:lvl w:ilvl="0" w:tplc="EE886076">
      <w:start w:val="1"/>
      <w:numFmt w:val="bullet"/>
      <w:lvlText w:val="-"/>
      <w:lvlJc w:val="left"/>
      <w:pPr>
        <w:ind w:left="0" w:firstLine="0"/>
      </w:pPr>
    </w:lvl>
    <w:lvl w:ilvl="1" w:tplc="ECB69FD8">
      <w:start w:val="1"/>
      <w:numFmt w:val="bullet"/>
      <w:lvlText w:val="-"/>
      <w:lvlJc w:val="left"/>
      <w:pPr>
        <w:ind w:left="0" w:firstLine="0"/>
      </w:pPr>
    </w:lvl>
    <w:lvl w:ilvl="2" w:tplc="9C1EA1BE">
      <w:numFmt w:val="decimal"/>
      <w:lvlText w:val=""/>
      <w:lvlJc w:val="left"/>
      <w:pPr>
        <w:ind w:left="0" w:firstLine="0"/>
      </w:pPr>
    </w:lvl>
    <w:lvl w:ilvl="3" w:tplc="6776A2CE">
      <w:numFmt w:val="decimal"/>
      <w:lvlText w:val=""/>
      <w:lvlJc w:val="left"/>
      <w:pPr>
        <w:ind w:left="0" w:firstLine="0"/>
      </w:pPr>
    </w:lvl>
    <w:lvl w:ilvl="4" w:tplc="40A203AA">
      <w:numFmt w:val="decimal"/>
      <w:lvlText w:val=""/>
      <w:lvlJc w:val="left"/>
      <w:pPr>
        <w:ind w:left="0" w:firstLine="0"/>
      </w:pPr>
    </w:lvl>
    <w:lvl w:ilvl="5" w:tplc="DD0838AC">
      <w:numFmt w:val="decimal"/>
      <w:lvlText w:val=""/>
      <w:lvlJc w:val="left"/>
      <w:pPr>
        <w:ind w:left="0" w:firstLine="0"/>
      </w:pPr>
    </w:lvl>
    <w:lvl w:ilvl="6" w:tplc="9E222318">
      <w:numFmt w:val="decimal"/>
      <w:lvlText w:val=""/>
      <w:lvlJc w:val="left"/>
      <w:pPr>
        <w:ind w:left="0" w:firstLine="0"/>
      </w:pPr>
    </w:lvl>
    <w:lvl w:ilvl="7" w:tplc="B426CA7A">
      <w:numFmt w:val="decimal"/>
      <w:lvlText w:val=""/>
      <w:lvlJc w:val="left"/>
      <w:pPr>
        <w:ind w:left="0" w:firstLine="0"/>
      </w:pPr>
    </w:lvl>
    <w:lvl w:ilvl="8" w:tplc="4902440C">
      <w:numFmt w:val="decimal"/>
      <w:lvlText w:val=""/>
      <w:lvlJc w:val="left"/>
      <w:pPr>
        <w:ind w:left="0" w:firstLine="0"/>
      </w:pPr>
    </w:lvl>
  </w:abstractNum>
  <w:abstractNum w:abstractNumId="3">
    <w:nsid w:val="000041BB"/>
    <w:multiLevelType w:val="hybridMultilevel"/>
    <w:tmpl w:val="CF08115C"/>
    <w:lvl w:ilvl="0" w:tplc="45263CAA">
      <w:start w:val="3"/>
      <w:numFmt w:val="decimal"/>
      <w:lvlText w:val="%1."/>
      <w:lvlJc w:val="left"/>
      <w:pPr>
        <w:ind w:left="0" w:firstLine="0"/>
      </w:pPr>
    </w:lvl>
    <w:lvl w:ilvl="1" w:tplc="98BAA65A">
      <w:numFmt w:val="decimal"/>
      <w:lvlText w:val=""/>
      <w:lvlJc w:val="left"/>
      <w:pPr>
        <w:ind w:left="0" w:firstLine="0"/>
      </w:pPr>
    </w:lvl>
    <w:lvl w:ilvl="2" w:tplc="6F4894D0">
      <w:numFmt w:val="decimal"/>
      <w:lvlText w:val=""/>
      <w:lvlJc w:val="left"/>
      <w:pPr>
        <w:ind w:left="0" w:firstLine="0"/>
      </w:pPr>
    </w:lvl>
    <w:lvl w:ilvl="3" w:tplc="8496E9B2">
      <w:numFmt w:val="decimal"/>
      <w:lvlText w:val=""/>
      <w:lvlJc w:val="left"/>
      <w:pPr>
        <w:ind w:left="0" w:firstLine="0"/>
      </w:pPr>
    </w:lvl>
    <w:lvl w:ilvl="4" w:tplc="DB66721A">
      <w:numFmt w:val="decimal"/>
      <w:lvlText w:val=""/>
      <w:lvlJc w:val="left"/>
      <w:pPr>
        <w:ind w:left="0" w:firstLine="0"/>
      </w:pPr>
    </w:lvl>
    <w:lvl w:ilvl="5" w:tplc="E262688A">
      <w:numFmt w:val="decimal"/>
      <w:lvlText w:val=""/>
      <w:lvlJc w:val="left"/>
      <w:pPr>
        <w:ind w:left="0" w:firstLine="0"/>
      </w:pPr>
    </w:lvl>
    <w:lvl w:ilvl="6" w:tplc="0C4AF196">
      <w:numFmt w:val="decimal"/>
      <w:lvlText w:val=""/>
      <w:lvlJc w:val="left"/>
      <w:pPr>
        <w:ind w:left="0" w:firstLine="0"/>
      </w:pPr>
    </w:lvl>
    <w:lvl w:ilvl="7" w:tplc="A67A026E">
      <w:numFmt w:val="decimal"/>
      <w:lvlText w:val=""/>
      <w:lvlJc w:val="left"/>
      <w:pPr>
        <w:ind w:left="0" w:firstLine="0"/>
      </w:pPr>
    </w:lvl>
    <w:lvl w:ilvl="8" w:tplc="786A12C0">
      <w:numFmt w:val="decimal"/>
      <w:lvlText w:val=""/>
      <w:lvlJc w:val="left"/>
      <w:pPr>
        <w:ind w:left="0" w:firstLine="0"/>
      </w:pPr>
    </w:lvl>
  </w:abstractNum>
  <w:abstractNum w:abstractNumId="4">
    <w:nsid w:val="00005AF1"/>
    <w:multiLevelType w:val="hybridMultilevel"/>
    <w:tmpl w:val="BB52B7EC"/>
    <w:lvl w:ilvl="0" w:tplc="6FB4A55C">
      <w:start w:val="1"/>
      <w:numFmt w:val="bullet"/>
      <w:lvlText w:val="-"/>
      <w:lvlJc w:val="left"/>
      <w:pPr>
        <w:ind w:left="0" w:firstLine="0"/>
      </w:pPr>
    </w:lvl>
    <w:lvl w:ilvl="1" w:tplc="3A5C6E54">
      <w:start w:val="1"/>
      <w:numFmt w:val="bullet"/>
      <w:lvlText w:val="-"/>
      <w:lvlJc w:val="left"/>
      <w:pPr>
        <w:ind w:left="0" w:firstLine="0"/>
      </w:pPr>
    </w:lvl>
    <w:lvl w:ilvl="2" w:tplc="F3F81C82">
      <w:numFmt w:val="decimal"/>
      <w:lvlText w:val=""/>
      <w:lvlJc w:val="left"/>
      <w:pPr>
        <w:ind w:left="0" w:firstLine="0"/>
      </w:pPr>
    </w:lvl>
    <w:lvl w:ilvl="3" w:tplc="3296292A">
      <w:numFmt w:val="decimal"/>
      <w:lvlText w:val=""/>
      <w:lvlJc w:val="left"/>
      <w:pPr>
        <w:ind w:left="0" w:firstLine="0"/>
      </w:pPr>
    </w:lvl>
    <w:lvl w:ilvl="4" w:tplc="B78E4B42">
      <w:numFmt w:val="decimal"/>
      <w:lvlText w:val=""/>
      <w:lvlJc w:val="left"/>
      <w:pPr>
        <w:ind w:left="0" w:firstLine="0"/>
      </w:pPr>
    </w:lvl>
    <w:lvl w:ilvl="5" w:tplc="B7E666D0">
      <w:numFmt w:val="decimal"/>
      <w:lvlText w:val=""/>
      <w:lvlJc w:val="left"/>
      <w:pPr>
        <w:ind w:left="0" w:firstLine="0"/>
      </w:pPr>
    </w:lvl>
    <w:lvl w:ilvl="6" w:tplc="D41CDC3C">
      <w:numFmt w:val="decimal"/>
      <w:lvlText w:val=""/>
      <w:lvlJc w:val="left"/>
      <w:pPr>
        <w:ind w:left="0" w:firstLine="0"/>
      </w:pPr>
    </w:lvl>
    <w:lvl w:ilvl="7" w:tplc="7DACBCFE">
      <w:numFmt w:val="decimal"/>
      <w:lvlText w:val=""/>
      <w:lvlJc w:val="left"/>
      <w:pPr>
        <w:ind w:left="0" w:firstLine="0"/>
      </w:pPr>
    </w:lvl>
    <w:lvl w:ilvl="8" w:tplc="07602772">
      <w:numFmt w:val="decimal"/>
      <w:lvlText w:val=""/>
      <w:lvlJc w:val="left"/>
      <w:pPr>
        <w:ind w:left="0" w:firstLine="0"/>
      </w:pPr>
    </w:lvl>
  </w:abstractNum>
  <w:abstractNum w:abstractNumId="5">
    <w:nsid w:val="00005F90"/>
    <w:multiLevelType w:val="hybridMultilevel"/>
    <w:tmpl w:val="392235D4"/>
    <w:lvl w:ilvl="0" w:tplc="8E12BC1E">
      <w:start w:val="1"/>
      <w:numFmt w:val="decimal"/>
      <w:lvlText w:val="%1."/>
      <w:lvlJc w:val="left"/>
      <w:pPr>
        <w:ind w:left="0" w:firstLine="0"/>
      </w:pPr>
    </w:lvl>
    <w:lvl w:ilvl="1" w:tplc="6D782FA0">
      <w:numFmt w:val="decimal"/>
      <w:lvlText w:val=""/>
      <w:lvlJc w:val="left"/>
      <w:pPr>
        <w:ind w:left="0" w:firstLine="0"/>
      </w:pPr>
    </w:lvl>
    <w:lvl w:ilvl="2" w:tplc="56487BAE">
      <w:numFmt w:val="decimal"/>
      <w:lvlText w:val=""/>
      <w:lvlJc w:val="left"/>
      <w:pPr>
        <w:ind w:left="0" w:firstLine="0"/>
      </w:pPr>
    </w:lvl>
    <w:lvl w:ilvl="3" w:tplc="3DA094F0">
      <w:numFmt w:val="decimal"/>
      <w:lvlText w:val=""/>
      <w:lvlJc w:val="left"/>
      <w:pPr>
        <w:ind w:left="0" w:firstLine="0"/>
      </w:pPr>
    </w:lvl>
    <w:lvl w:ilvl="4" w:tplc="59F0BA04">
      <w:numFmt w:val="decimal"/>
      <w:lvlText w:val=""/>
      <w:lvlJc w:val="left"/>
      <w:pPr>
        <w:ind w:left="0" w:firstLine="0"/>
      </w:pPr>
    </w:lvl>
    <w:lvl w:ilvl="5" w:tplc="D6B0C386">
      <w:numFmt w:val="decimal"/>
      <w:lvlText w:val=""/>
      <w:lvlJc w:val="left"/>
      <w:pPr>
        <w:ind w:left="0" w:firstLine="0"/>
      </w:pPr>
    </w:lvl>
    <w:lvl w:ilvl="6" w:tplc="65748D56">
      <w:numFmt w:val="decimal"/>
      <w:lvlText w:val=""/>
      <w:lvlJc w:val="left"/>
      <w:pPr>
        <w:ind w:left="0" w:firstLine="0"/>
      </w:pPr>
    </w:lvl>
    <w:lvl w:ilvl="7" w:tplc="8C9CDE50">
      <w:numFmt w:val="decimal"/>
      <w:lvlText w:val=""/>
      <w:lvlJc w:val="left"/>
      <w:pPr>
        <w:ind w:left="0" w:firstLine="0"/>
      </w:pPr>
    </w:lvl>
    <w:lvl w:ilvl="8" w:tplc="5D2845FA">
      <w:numFmt w:val="decimal"/>
      <w:lvlText w:val=""/>
      <w:lvlJc w:val="left"/>
      <w:pPr>
        <w:ind w:left="0" w:firstLine="0"/>
      </w:pPr>
    </w:lvl>
  </w:abstractNum>
  <w:abstractNum w:abstractNumId="6">
    <w:nsid w:val="00006DF1"/>
    <w:multiLevelType w:val="hybridMultilevel"/>
    <w:tmpl w:val="F6F49648"/>
    <w:lvl w:ilvl="0" w:tplc="C41031F8">
      <w:start w:val="2"/>
      <w:numFmt w:val="decimal"/>
      <w:lvlText w:val="%1."/>
      <w:lvlJc w:val="left"/>
      <w:pPr>
        <w:ind w:left="0" w:firstLine="0"/>
      </w:pPr>
    </w:lvl>
    <w:lvl w:ilvl="1" w:tplc="5E34809A">
      <w:numFmt w:val="decimal"/>
      <w:lvlText w:val=""/>
      <w:lvlJc w:val="left"/>
      <w:pPr>
        <w:ind w:left="0" w:firstLine="0"/>
      </w:pPr>
    </w:lvl>
    <w:lvl w:ilvl="2" w:tplc="24729BF6">
      <w:numFmt w:val="decimal"/>
      <w:lvlText w:val=""/>
      <w:lvlJc w:val="left"/>
      <w:pPr>
        <w:ind w:left="0" w:firstLine="0"/>
      </w:pPr>
    </w:lvl>
    <w:lvl w:ilvl="3" w:tplc="C338E73E">
      <w:numFmt w:val="decimal"/>
      <w:lvlText w:val=""/>
      <w:lvlJc w:val="left"/>
      <w:pPr>
        <w:ind w:left="0" w:firstLine="0"/>
      </w:pPr>
    </w:lvl>
    <w:lvl w:ilvl="4" w:tplc="DDB047B8">
      <w:numFmt w:val="decimal"/>
      <w:lvlText w:val=""/>
      <w:lvlJc w:val="left"/>
      <w:pPr>
        <w:ind w:left="0" w:firstLine="0"/>
      </w:pPr>
    </w:lvl>
    <w:lvl w:ilvl="5" w:tplc="CBB0B4C4">
      <w:numFmt w:val="decimal"/>
      <w:lvlText w:val=""/>
      <w:lvlJc w:val="left"/>
      <w:pPr>
        <w:ind w:left="0" w:firstLine="0"/>
      </w:pPr>
    </w:lvl>
    <w:lvl w:ilvl="6" w:tplc="6B0E7F60">
      <w:numFmt w:val="decimal"/>
      <w:lvlText w:val=""/>
      <w:lvlJc w:val="left"/>
      <w:pPr>
        <w:ind w:left="0" w:firstLine="0"/>
      </w:pPr>
    </w:lvl>
    <w:lvl w:ilvl="7" w:tplc="0C1E423A">
      <w:numFmt w:val="decimal"/>
      <w:lvlText w:val=""/>
      <w:lvlJc w:val="left"/>
      <w:pPr>
        <w:ind w:left="0" w:firstLine="0"/>
      </w:pPr>
    </w:lvl>
    <w:lvl w:ilvl="8" w:tplc="1A5CBAC6">
      <w:numFmt w:val="decimal"/>
      <w:lvlText w:val=""/>
      <w:lvlJc w:val="left"/>
      <w:pPr>
        <w:ind w:left="0" w:firstLine="0"/>
      </w:pPr>
    </w:lvl>
  </w:abstractNum>
  <w:num w:numId="1">
    <w:abstractNumId w:val="5"/>
    <w:lvlOverride w:ilvl="0">
      <w:startOverride w:val="1"/>
    </w:lvlOverride>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6"/>
    <w:lvlOverride w:ilvl="0">
      <w:startOverride w:val="2"/>
    </w:lvlOverride>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3"/>
    <w:lvlOverride w:ilvl="0">
      <w:startOverride w:val="3"/>
    </w:lvlOverride>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0"/>
    <w:lvlOverride w:ilvl="0">
      <w:startOverride w:val="4"/>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41E"/>
    <w:rsid w:val="000B7EB8"/>
    <w:rsid w:val="006B2F4B"/>
    <w:rsid w:val="00902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41E"/>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24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41E"/>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24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495429">
      <w:bodyDiv w:val="1"/>
      <w:marLeft w:val="0"/>
      <w:marRight w:val="0"/>
      <w:marTop w:val="0"/>
      <w:marBottom w:val="0"/>
      <w:divBdr>
        <w:top w:val="none" w:sz="0" w:space="0" w:color="auto"/>
        <w:left w:val="none" w:sz="0" w:space="0" w:color="auto"/>
        <w:bottom w:val="none" w:sz="0" w:space="0" w:color="auto"/>
        <w:right w:val="none" w:sz="0" w:space="0" w:color="auto"/>
      </w:divBdr>
    </w:div>
    <w:div w:id="158198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876</Words>
  <Characters>4999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1</cp:revision>
  <dcterms:created xsi:type="dcterms:W3CDTF">2022-06-02T14:49:00Z</dcterms:created>
  <dcterms:modified xsi:type="dcterms:W3CDTF">2022-06-02T15:05:00Z</dcterms:modified>
</cp:coreProperties>
</file>