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6F" w:rsidRPr="00537740" w:rsidRDefault="00537740" w:rsidP="004A1D6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37740">
        <w:rPr>
          <w:rFonts w:ascii="Times New Roman" w:hAnsi="Times New Roman"/>
          <w:b/>
          <w:caps/>
          <w:sz w:val="28"/>
          <w:szCs w:val="28"/>
        </w:rPr>
        <w:t>Консультация для родителей</w:t>
      </w:r>
    </w:p>
    <w:p w:rsidR="00C06115" w:rsidRPr="00537740" w:rsidRDefault="002D7243" w:rsidP="00537740">
      <w:pPr>
        <w:jc w:val="center"/>
        <w:rPr>
          <w:rFonts w:ascii="Times New Roman" w:hAnsi="Times New Roman"/>
          <w:b/>
          <w:caps/>
          <w:color w:val="0000FF"/>
          <w:sz w:val="32"/>
          <w:szCs w:val="32"/>
        </w:rPr>
      </w:pPr>
      <w:r w:rsidRPr="00537740">
        <w:rPr>
          <w:rFonts w:ascii="Times New Roman" w:hAnsi="Times New Roman"/>
          <w:b/>
          <w:caps/>
          <w:color w:val="0000FF"/>
          <w:sz w:val="32"/>
          <w:szCs w:val="32"/>
        </w:rPr>
        <w:t xml:space="preserve">Психологическая </w:t>
      </w:r>
      <w:r w:rsidR="004A1D6F" w:rsidRPr="00537740">
        <w:rPr>
          <w:rFonts w:ascii="Times New Roman" w:hAnsi="Times New Roman"/>
          <w:b/>
          <w:caps/>
          <w:color w:val="0000FF"/>
          <w:sz w:val="32"/>
          <w:szCs w:val="32"/>
        </w:rPr>
        <w:t>Готовность к школе</w:t>
      </w:r>
    </w:p>
    <w:p w:rsidR="00537740" w:rsidRDefault="00537740" w:rsidP="007D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D0990" w:rsidRPr="007D0990" w:rsidRDefault="007D0990" w:rsidP="007D0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0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Поступление ребенка в школу подводит итог его дошкольному детству, изменяет социальную ситуацию его развития. А </w:t>
      </w:r>
      <w:r w:rsidR="009804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Вам, уважаемые родители,</w:t>
      </w:r>
      <w:r w:rsidRPr="007D0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последний год перед поступлением ребенка в школу приносит много тревог и волнений. К примеру, некоторые мамы и папы, пытаются изучить со своим сыном или дочкой программу первого класса. Однако делать подобное совершенно ни к чему. Лучше убедиться в том, что ребенок обладает достаточной психологической зрелостью для обучения в школе.</w:t>
      </w:r>
    </w:p>
    <w:p w:rsidR="00421FF7" w:rsidRPr="0098044A" w:rsidRDefault="007D0990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</w:t>
      </w:r>
      <w:r w:rsidR="009817D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деляют следующие </w:t>
      </w:r>
      <w:r w:rsid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показател</w:t>
      </w:r>
      <w:r w:rsidR="009110D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психологической готовности: </w:t>
      </w:r>
    </w:p>
    <w:p w:rsidR="00421FF7" w:rsidRPr="0098044A" w:rsidRDefault="007D0990" w:rsidP="0098044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мотивационный компонент; </w:t>
      </w:r>
    </w:p>
    <w:p w:rsidR="00421FF7" w:rsidRPr="0098044A" w:rsidRDefault="007D0990" w:rsidP="0098044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интеллектуальный компонент; </w:t>
      </w:r>
    </w:p>
    <w:p w:rsidR="00421FF7" w:rsidRPr="0098044A" w:rsidRDefault="007D0990" w:rsidP="0098044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личностный компонент; </w:t>
      </w:r>
    </w:p>
    <w:p w:rsidR="00421FF7" w:rsidRPr="0098044A" w:rsidRDefault="007D0990" w:rsidP="0098044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социальный компонент; </w:t>
      </w:r>
    </w:p>
    <w:p w:rsidR="00421FF7" w:rsidRPr="0098044A" w:rsidRDefault="007D0990" w:rsidP="0098044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речевой компонент; </w:t>
      </w:r>
    </w:p>
    <w:p w:rsidR="00421FF7" w:rsidRPr="0098044A" w:rsidRDefault="007D0990" w:rsidP="0098044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физиологический компонент. </w:t>
      </w:r>
    </w:p>
    <w:p w:rsidR="007D0990" w:rsidRPr="009817D3" w:rsidRDefault="006A2A96" w:rsidP="009817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Рассмотрим</w:t>
      </w:r>
      <w:r w:rsidR="007D0990"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несколько   основ</w:t>
      </w:r>
      <w:r w:rsidR="009817D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ных   компонентов.</w:t>
      </w:r>
      <w:r w:rsidR="007D0990" w:rsidRPr="009804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</w:t>
      </w:r>
    </w:p>
    <w:p w:rsidR="00061A8F" w:rsidRDefault="00843CF0" w:rsidP="00A64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D6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Физическая готовность</w:t>
      </w:r>
      <w:r w:rsidR="002171FC" w:rsidRPr="004A1D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существенное значение для успешного обучения. Связанная с поступлением в школу перестройка образа жизни ребёнка, изменение режима, серьёзный учебный труд, длительность уроков, выполнение домашних</w:t>
      </w:r>
      <w:r w:rsidR="00061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 требуют от </w:t>
      </w:r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</w:t>
      </w:r>
      <w:r w:rsidR="00061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 значительного психического и </w:t>
      </w:r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физического напряжения. </w:t>
      </w:r>
    </w:p>
    <w:p w:rsidR="00A6425B" w:rsidRDefault="001E1E68" w:rsidP="00A64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Физическая готовность к школе включает в себя многие </w:t>
      </w:r>
      <w:r w:rsidR="00981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</w:t>
      </w:r>
      <w:r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в первую очередь хорошее состояние здоровья ребёнка, закалённость, определённая выносливость и работоспособность организма, высокая степень сопротивления заболеваниям. </w:t>
      </w:r>
      <w:r w:rsidR="00477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1E68" w:rsidRDefault="00061A8F" w:rsidP="004A1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Физическая готовность к </w:t>
      </w:r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школе предполагает также </w:t>
      </w:r>
      <w:proofErr w:type="gramStart"/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</w:t>
      </w:r>
      <w:r w:rsidR="00981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</w:t>
      </w:r>
      <w:proofErr w:type="gramEnd"/>
      <w:r w:rsidR="001E1E68"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-гигиеническими навыками, воспитание привычки к соблюдению правил личной гигиены.</w:t>
      </w:r>
    </w:p>
    <w:p w:rsidR="001264DF" w:rsidRDefault="00477108" w:rsidP="004A1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Особую роль </w:t>
      </w:r>
      <w:r w:rsidR="00981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играет в </w:t>
      </w:r>
      <w:r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подготовке детей к школе развитие мелкой мускулатуры кисти руки</w:t>
      </w:r>
      <w:r w:rsidR="00061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96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ручной моторики</w:t>
      </w:r>
      <w:r w:rsidRPr="004A1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обязательное условие успешного овладения письмом. </w:t>
      </w:r>
    </w:p>
    <w:p w:rsidR="00477108" w:rsidRPr="004A1D6F" w:rsidRDefault="00477108" w:rsidP="004A1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45B">
        <w:rPr>
          <w:rFonts w:ascii="Times New Roman" w:hAnsi="Times New Roman"/>
          <w:sz w:val="28"/>
          <w:szCs w:val="28"/>
        </w:rPr>
        <w:t>Если вы считаете, что рука вашего ребенка недостаточно готова к овладению письмом в школе, то используйте оставшееся время для укрепления руки и разви</w:t>
      </w:r>
      <w:r>
        <w:rPr>
          <w:rFonts w:ascii="Times New Roman" w:hAnsi="Times New Roman"/>
          <w:sz w:val="28"/>
          <w:szCs w:val="28"/>
        </w:rPr>
        <w:t>тия моторики. В этом вам помогут пальчиковые игры, игры со шнуровками, с мелким конструктором, игры с песком и водой,</w:t>
      </w:r>
      <w:r w:rsidR="001264DF">
        <w:rPr>
          <w:rFonts w:ascii="Times New Roman" w:hAnsi="Times New Roman"/>
          <w:sz w:val="28"/>
          <w:szCs w:val="28"/>
        </w:rPr>
        <w:t xml:space="preserve"> лепка, рисование.  </w:t>
      </w:r>
    </w:p>
    <w:p w:rsidR="002171FC" w:rsidRPr="004A1D6F" w:rsidRDefault="002171FC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 xml:space="preserve">Обучение в школе связано с большими физическими и психологическими нагрузками. Если у ребёнка есть серьёзные проблемы со здоровьем и Вам рекомендованы специальные формы обучения или специальная школа, </w:t>
      </w:r>
      <w:r w:rsidR="00C06115" w:rsidRPr="004A1D6F">
        <w:rPr>
          <w:rFonts w:ascii="Times New Roman" w:hAnsi="Times New Roman" w:cs="Times New Roman"/>
          <w:sz w:val="28"/>
          <w:szCs w:val="28"/>
        </w:rPr>
        <w:t>не пренебрегайте советами специалистов</w:t>
      </w:r>
      <w:r w:rsidRPr="004A1D6F">
        <w:rPr>
          <w:rFonts w:ascii="Times New Roman" w:hAnsi="Times New Roman" w:cs="Times New Roman"/>
          <w:sz w:val="28"/>
          <w:szCs w:val="28"/>
        </w:rPr>
        <w:t>.</w:t>
      </w:r>
    </w:p>
    <w:p w:rsidR="00216EB3" w:rsidRPr="004A1D6F" w:rsidRDefault="00216EB3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 xml:space="preserve">Следующим компонентом психологической готовности ребенка к школе называют </w:t>
      </w:r>
      <w:r w:rsidRPr="004A1D6F">
        <w:rPr>
          <w:rFonts w:ascii="Times New Roman" w:hAnsi="Times New Roman" w:cs="Times New Roman"/>
          <w:b/>
          <w:sz w:val="28"/>
          <w:szCs w:val="28"/>
        </w:rPr>
        <w:t>интеллектуальную готовность.</w:t>
      </w:r>
      <w:r w:rsidRPr="004A1D6F">
        <w:rPr>
          <w:rFonts w:ascii="Times New Roman" w:hAnsi="Times New Roman" w:cs="Times New Roman"/>
          <w:sz w:val="28"/>
          <w:szCs w:val="28"/>
        </w:rPr>
        <w:t xml:space="preserve"> Многие родители считают, что </w:t>
      </w:r>
      <w:r w:rsidRPr="004A1D6F">
        <w:rPr>
          <w:rFonts w:ascii="Times New Roman" w:hAnsi="Times New Roman" w:cs="Times New Roman"/>
          <w:sz w:val="28"/>
          <w:szCs w:val="28"/>
        </w:rPr>
        <w:lastRenderedPageBreak/>
        <w:t>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школе.</w:t>
      </w:r>
    </w:p>
    <w:p w:rsidR="00216EB3" w:rsidRPr="004A1D6F" w:rsidRDefault="00216EB3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>Что же кроется под этим термином? Конечно, прежде всего, это уровень развития психических процессов: памяти, внимания, мышления, воображения, восприятия, речи. От сформированности этих процессов будет зависеть будет ли школьник решать задачи, запоминать стихи</w:t>
      </w:r>
      <w:r w:rsidR="00477108">
        <w:rPr>
          <w:rFonts w:ascii="Times New Roman" w:hAnsi="Times New Roman" w:cs="Times New Roman"/>
          <w:sz w:val="28"/>
          <w:szCs w:val="28"/>
        </w:rPr>
        <w:t xml:space="preserve"> и правила</w:t>
      </w:r>
      <w:r w:rsidRPr="004A1D6F">
        <w:rPr>
          <w:rFonts w:ascii="Times New Roman" w:hAnsi="Times New Roman" w:cs="Times New Roman"/>
          <w:sz w:val="28"/>
          <w:szCs w:val="28"/>
        </w:rPr>
        <w:t xml:space="preserve">, писать </w:t>
      </w:r>
      <w:r w:rsidR="00477108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  <w:r w:rsidRPr="004A1D6F">
        <w:rPr>
          <w:rFonts w:ascii="Times New Roman" w:hAnsi="Times New Roman" w:cs="Times New Roman"/>
          <w:sz w:val="28"/>
          <w:szCs w:val="28"/>
        </w:rPr>
        <w:t>диктанты и изложения.</w:t>
      </w:r>
    </w:p>
    <w:p w:rsidR="00216EB3" w:rsidRPr="004A1D6F" w:rsidRDefault="00216EB3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>Родители часто стараются заранее научить ребёнка читать, писать, считать, тратят на это много сил и энергии. А в школе оказывается: нет у ребёнка главного – умения сосредоточиться на выполнении како</w:t>
      </w:r>
      <w:r w:rsidR="003962AB">
        <w:rPr>
          <w:rFonts w:ascii="Times New Roman" w:hAnsi="Times New Roman" w:cs="Times New Roman"/>
          <w:sz w:val="28"/>
          <w:szCs w:val="28"/>
        </w:rPr>
        <w:t>го-либо задания хотя бы минут</w:t>
      </w:r>
      <w:r w:rsidRPr="004A1D6F">
        <w:rPr>
          <w:rFonts w:ascii="Times New Roman" w:hAnsi="Times New Roman" w:cs="Times New Roman"/>
          <w:sz w:val="28"/>
          <w:szCs w:val="28"/>
        </w:rPr>
        <w:t xml:space="preserve"> 10–15.</w:t>
      </w:r>
    </w:p>
    <w:p w:rsidR="003962AB" w:rsidRPr="004A1D6F" w:rsidRDefault="00216EB3" w:rsidP="0090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 xml:space="preserve">Поэтому именно развитие психических процессов будет фундаментом для дальнейшей учебной деятельности. </w:t>
      </w:r>
      <w:r w:rsidR="0090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36" w:rsidRPr="002D7243" w:rsidRDefault="00490EBA" w:rsidP="0090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72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43CF0" w:rsidRPr="002D72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Следующим показателем готовности к школе является </w:t>
      </w:r>
      <w:r w:rsidR="00843CF0" w:rsidRPr="002D724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личностная готовность.</w:t>
      </w:r>
      <w:r w:rsidR="00904F36" w:rsidRPr="002D72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7243" w:rsidRPr="002D72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904F36" w:rsidRPr="002D72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ажное условие подготовленности ребёнка к школе – умение жить в коллективе, считаться с интересами окружающих людей. Если ребёнок ссорится по пустякам, не умеет правильно оценивать своё поведение, ему трудно привыкать к школе.</w:t>
      </w:r>
    </w:p>
    <w:p w:rsidR="00843CF0" w:rsidRPr="002D7243" w:rsidRDefault="00904F36" w:rsidP="0090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72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Школьное обучение – это непрерывный процесс общения. Круг общения младшего школьника значительно расширяется: незнакомые взрослые, новые сверстники, старшеклассники. Психологами и педагогами замечено, что дети быстрее и легче адаптируются к школьному обучению, если умеют общаться.</w:t>
      </w:r>
    </w:p>
    <w:p w:rsidR="00843CF0" w:rsidRPr="004A1D6F" w:rsidRDefault="00843CF0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>К школе у детей надо сформировать следующие навыки общения:</w:t>
      </w:r>
    </w:p>
    <w:p w:rsidR="00843CF0" w:rsidRPr="009E0805" w:rsidRDefault="00843CF0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умение слушать собеседника, не перебивая его;</w:t>
      </w:r>
    </w:p>
    <w:p w:rsidR="00843CF0" w:rsidRPr="009E0805" w:rsidRDefault="00843CF0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говорить самому только после того, как собеседник закончил свою мысль;</w:t>
      </w:r>
    </w:p>
    <w:p w:rsidR="00843CF0" w:rsidRPr="009E0805" w:rsidRDefault="00843CF0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пользоваться словами, характерными для вежливого общения, избегая грубостей.</w:t>
      </w:r>
    </w:p>
    <w:p w:rsidR="00A608D8" w:rsidRPr="009E0805" w:rsidRDefault="00216EB3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</w:t>
      </w:r>
      <w:r w:rsidR="00490EBA"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это выполнять</w:t>
      </w: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нужно волевое усилие, умение управлять своим поведением.</w:t>
      </w:r>
      <w:r w:rsidR="00477108"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1E1E68" w:rsidRPr="009E0805" w:rsidRDefault="001E1E68" w:rsidP="004A1D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Волевая готовность – </w:t>
      </w:r>
      <w:r w:rsidR="002171FC"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способность исполнять роль ученика</w:t>
      </w:r>
      <w:r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ситуации школьного обучения. </w:t>
      </w:r>
      <w:r w:rsidR="00A608D8" w:rsidRPr="009E0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Включающая у</w:t>
      </w:r>
      <w:r w:rsidRPr="009E08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мение сознательно выполнять правила и требования взрослого, тормозить аффективные побуждения, проявлять настойчивость в достижении поставленной цели, уметь выполнять до конца нужную работу вопреки привлекательной, но отвлекающей от неё цели.</w:t>
      </w:r>
    </w:p>
    <w:p w:rsidR="001E1E68" w:rsidRPr="009E0805" w:rsidRDefault="004A1D6F" w:rsidP="004A1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08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Ребенок должен делать не только то, к чему у </w:t>
      </w:r>
      <w:r w:rsidR="001E1E68" w:rsidRPr="009E08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него во</w:t>
      </w:r>
      <w:r w:rsidRPr="009E08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зникло импульсивное желание, но </w:t>
      </w:r>
      <w:r w:rsidR="001E1E68" w:rsidRPr="009E08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 то, что требует от него ситуация. Первокласснику следует подчиняться не желаниям, а правилам. Без этого успешное обучение невозможно. Не случайно всем знакомое слово «дисциплина» происходит от латинского слова «ученик».</w:t>
      </w:r>
    </w:p>
    <w:p w:rsidR="00C70D18" w:rsidRPr="004A1D6F" w:rsidRDefault="00C70D18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b/>
          <w:sz w:val="28"/>
          <w:szCs w:val="28"/>
        </w:rPr>
        <w:t>М</w:t>
      </w:r>
      <w:r w:rsidR="00216EB3" w:rsidRPr="004A1D6F">
        <w:rPr>
          <w:rFonts w:ascii="Times New Roman" w:hAnsi="Times New Roman" w:cs="Times New Roman"/>
          <w:b/>
          <w:sz w:val="28"/>
          <w:szCs w:val="28"/>
        </w:rPr>
        <w:t>отивационная готовность</w:t>
      </w:r>
      <w:r w:rsidR="00216EB3" w:rsidRPr="004A1D6F">
        <w:rPr>
          <w:rFonts w:ascii="Times New Roman" w:hAnsi="Times New Roman" w:cs="Times New Roman"/>
          <w:sz w:val="28"/>
          <w:szCs w:val="28"/>
        </w:rPr>
        <w:t xml:space="preserve"> –</w:t>
      </w:r>
      <w:r w:rsidRPr="004A1D6F">
        <w:rPr>
          <w:rFonts w:ascii="Times New Roman" w:hAnsi="Times New Roman" w:cs="Times New Roman"/>
          <w:sz w:val="28"/>
          <w:szCs w:val="28"/>
        </w:rPr>
        <w:t xml:space="preserve">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</w:t>
      </w:r>
      <w:r w:rsidRPr="004A1D6F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желание пойти в школу и желание учиться существенно отличаются друг от друга. Ребёнок может хотеть в школу, потому что все его сверстники туда пойдут, потому, что к школе он получит новый красивый </w:t>
      </w:r>
      <w:r w:rsidR="003962AB">
        <w:rPr>
          <w:rFonts w:ascii="Times New Roman" w:hAnsi="Times New Roman" w:cs="Times New Roman"/>
          <w:sz w:val="28"/>
          <w:szCs w:val="28"/>
        </w:rPr>
        <w:t>портфель, пенал и многое другое</w:t>
      </w:r>
      <w:r w:rsidRPr="004A1D6F">
        <w:rPr>
          <w:rFonts w:ascii="Times New Roman" w:hAnsi="Times New Roman" w:cs="Times New Roman"/>
          <w:sz w:val="28"/>
          <w:szCs w:val="28"/>
        </w:rPr>
        <w:t>. Кроме того, всё новое привлекает детей, а в школе практически всё: и классы, и учительн</w:t>
      </w:r>
      <w:r w:rsidR="004A1D6F" w:rsidRPr="004A1D6F">
        <w:rPr>
          <w:rFonts w:ascii="Times New Roman" w:hAnsi="Times New Roman" w:cs="Times New Roman"/>
          <w:sz w:val="28"/>
          <w:szCs w:val="28"/>
        </w:rPr>
        <w:t>ица, и систематические занятия –</w:t>
      </w:r>
      <w:r w:rsidRPr="004A1D6F">
        <w:rPr>
          <w:rFonts w:ascii="Times New Roman" w:hAnsi="Times New Roman" w:cs="Times New Roman"/>
          <w:sz w:val="28"/>
          <w:szCs w:val="28"/>
        </w:rPr>
        <w:t xml:space="preserve"> являются новыми. Но оказывается, что это не самые главные мотивы. Важно, чтобы школа привлекала ребенка</w:t>
      </w:r>
      <w:r w:rsidR="004A1D6F" w:rsidRPr="004A1D6F">
        <w:rPr>
          <w:rFonts w:ascii="Times New Roman" w:hAnsi="Times New Roman" w:cs="Times New Roman"/>
          <w:sz w:val="28"/>
          <w:szCs w:val="28"/>
        </w:rPr>
        <w:t xml:space="preserve"> и своей главной деятельностью –</w:t>
      </w:r>
      <w:r w:rsidRPr="004A1D6F">
        <w:rPr>
          <w:rFonts w:ascii="Times New Roman" w:hAnsi="Times New Roman" w:cs="Times New Roman"/>
          <w:sz w:val="28"/>
          <w:szCs w:val="28"/>
        </w:rPr>
        <w:t xml:space="preserve"> учением. </w:t>
      </w:r>
    </w:p>
    <w:p w:rsidR="00E762AF" w:rsidRDefault="00C70D18" w:rsidP="0090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 xml:space="preserve">Если ребенок не готов к социальной позиции школьника, то даже при наличии у него необходимого запаса знаний умений и навыков ему трудно будет в школе. Такие дети будут успешно выполнять задания, но без интереса, а из чувства долга и ответственности, </w:t>
      </w:r>
      <w:r w:rsidR="003962AB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4A1D6F">
        <w:rPr>
          <w:rFonts w:ascii="Times New Roman" w:hAnsi="Times New Roman" w:cs="Times New Roman"/>
          <w:sz w:val="28"/>
          <w:szCs w:val="28"/>
        </w:rPr>
        <w:t xml:space="preserve">они будут выполнять его небрежно, им </w:t>
      </w:r>
      <w:r w:rsidR="00012D79" w:rsidRPr="004A1D6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A1D6F">
        <w:rPr>
          <w:rFonts w:ascii="Times New Roman" w:hAnsi="Times New Roman" w:cs="Times New Roman"/>
          <w:sz w:val="28"/>
          <w:szCs w:val="28"/>
        </w:rPr>
        <w:t>трудно достичь нужного результата.</w:t>
      </w:r>
      <w:r w:rsidR="0090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04" w:rsidRPr="001D7E04" w:rsidRDefault="00C70D18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 xml:space="preserve">Еще хуже, если дети не хотят </w:t>
      </w:r>
      <w:r w:rsidR="00E762AF">
        <w:rPr>
          <w:rFonts w:ascii="Times New Roman" w:hAnsi="Times New Roman" w:cs="Times New Roman"/>
          <w:sz w:val="28"/>
          <w:szCs w:val="28"/>
        </w:rPr>
        <w:t xml:space="preserve">идти в школу. </w:t>
      </w:r>
      <w:r w:rsidR="00E762AF" w:rsidRPr="00E762AF">
        <w:rPr>
          <w:rFonts w:ascii="Times New Roman" w:hAnsi="Times New Roman" w:cs="Times New Roman"/>
          <w:sz w:val="28"/>
          <w:szCs w:val="28"/>
        </w:rPr>
        <w:t>И хотя таких детей немного, они вызывают особую тревогу. Дети говорят: «Нет, не хочу в школу, там двойки ставят», «Там трудно». Причина такого отношения к школе, как правило, результат ошибок воспитания детей.</w:t>
      </w:r>
      <w:r w:rsidR="00E762AF">
        <w:rPr>
          <w:rFonts w:ascii="Times New Roman" w:hAnsi="Times New Roman" w:cs="Times New Roman"/>
          <w:sz w:val="28"/>
          <w:szCs w:val="28"/>
        </w:rPr>
        <w:t xml:space="preserve"> </w:t>
      </w:r>
      <w:r w:rsidR="003962AB">
        <w:rPr>
          <w:rFonts w:ascii="Times New Roman" w:hAnsi="Times New Roman" w:cs="Times New Roman"/>
          <w:sz w:val="28"/>
          <w:szCs w:val="28"/>
        </w:rPr>
        <w:t>Р</w:t>
      </w:r>
      <w:r w:rsidR="004A1D6F" w:rsidRPr="001D7E04">
        <w:rPr>
          <w:rFonts w:ascii="Times New Roman" w:hAnsi="Times New Roman" w:cs="Times New Roman"/>
          <w:sz w:val="28"/>
          <w:szCs w:val="28"/>
        </w:rPr>
        <w:t>азумнее –</w:t>
      </w:r>
      <w:r w:rsidRPr="001D7E04">
        <w:rPr>
          <w:rFonts w:ascii="Times New Roman" w:hAnsi="Times New Roman" w:cs="Times New Roman"/>
          <w:sz w:val="28"/>
          <w:szCs w:val="28"/>
        </w:rPr>
        <w:t xml:space="preserve"> сразу сформировать верное представление о школе, положительное отношение к ней, к учителю, </w:t>
      </w:r>
      <w:r w:rsidR="00477108">
        <w:rPr>
          <w:rFonts w:ascii="Times New Roman" w:hAnsi="Times New Roman" w:cs="Times New Roman"/>
          <w:sz w:val="28"/>
          <w:szCs w:val="28"/>
        </w:rPr>
        <w:t xml:space="preserve">к </w:t>
      </w:r>
      <w:r w:rsidRPr="001D7E04">
        <w:rPr>
          <w:rFonts w:ascii="Times New Roman" w:hAnsi="Times New Roman" w:cs="Times New Roman"/>
          <w:sz w:val="28"/>
          <w:szCs w:val="28"/>
        </w:rPr>
        <w:t>книге. Для этого можно использовать разнообразные мето</w:t>
      </w:r>
      <w:r w:rsidR="00012D79" w:rsidRPr="001D7E04">
        <w:rPr>
          <w:rFonts w:ascii="Times New Roman" w:hAnsi="Times New Roman" w:cs="Times New Roman"/>
          <w:sz w:val="28"/>
          <w:szCs w:val="28"/>
        </w:rPr>
        <w:t>ды, средства: совместное чтение</w:t>
      </w:r>
      <w:r w:rsidR="00216EB3" w:rsidRPr="001D7E04">
        <w:rPr>
          <w:rFonts w:ascii="Times New Roman" w:hAnsi="Times New Roman" w:cs="Times New Roman"/>
          <w:sz w:val="28"/>
          <w:szCs w:val="28"/>
        </w:rPr>
        <w:t xml:space="preserve">, </w:t>
      </w:r>
      <w:r w:rsidR="001D7E04" w:rsidRPr="001D7E04">
        <w:rPr>
          <w:rFonts w:ascii="Times New Roman" w:hAnsi="Times New Roman" w:cs="Times New Roman"/>
          <w:sz w:val="28"/>
          <w:szCs w:val="28"/>
        </w:rPr>
        <w:t>рассказы забавных историй</w:t>
      </w:r>
      <w:r w:rsidR="00477108">
        <w:rPr>
          <w:rFonts w:ascii="Times New Roman" w:hAnsi="Times New Roman" w:cs="Times New Roman"/>
          <w:sz w:val="28"/>
          <w:szCs w:val="28"/>
        </w:rPr>
        <w:t xml:space="preserve"> из вашей</w:t>
      </w:r>
      <w:r w:rsidR="001D7E04" w:rsidRPr="001D7E04">
        <w:rPr>
          <w:rFonts w:ascii="Times New Roman" w:hAnsi="Times New Roman" w:cs="Times New Roman"/>
          <w:sz w:val="28"/>
          <w:szCs w:val="28"/>
        </w:rPr>
        <w:t xml:space="preserve"> школьной жизни, совместное рассматривание ваших школьных фотографий</w:t>
      </w:r>
      <w:r w:rsidR="00477108">
        <w:rPr>
          <w:rFonts w:ascii="Times New Roman" w:hAnsi="Times New Roman" w:cs="Times New Roman"/>
          <w:sz w:val="28"/>
          <w:szCs w:val="28"/>
        </w:rPr>
        <w:t xml:space="preserve"> и др</w:t>
      </w:r>
      <w:r w:rsidR="001D7E04" w:rsidRPr="001D7E04">
        <w:rPr>
          <w:rFonts w:ascii="Times New Roman" w:hAnsi="Times New Roman" w:cs="Times New Roman"/>
          <w:sz w:val="28"/>
          <w:szCs w:val="28"/>
        </w:rPr>
        <w:t>.</w:t>
      </w:r>
    </w:p>
    <w:p w:rsidR="00DD7A28" w:rsidRDefault="001D7E04" w:rsidP="001D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 xml:space="preserve">Важно акцентировать внимание ребенка на процессе учебы (ты узнаешь много нового, у тебя появятся новые друзья, ты станешь умным), а не на результате хороших оценках, которые вообще лучше не упоминать, тем более что в первом классе их не ставят. Не делайте акцент на оценках!!!  </w:t>
      </w:r>
    </w:p>
    <w:p w:rsidR="00AA1FA6" w:rsidRDefault="00AA1FA6" w:rsidP="00AA1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1FA6" w:rsidRDefault="00AA1FA6" w:rsidP="00AA1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вы думаете, какая из готовностей наиболее важна при поступлении детей в школу.</w:t>
      </w:r>
    </w:p>
    <w:p w:rsidR="00AA1FA6" w:rsidRPr="00AA1FA6" w:rsidRDefault="00AA1FA6" w:rsidP="00AA1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1F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родителей.</w:t>
      </w:r>
    </w:p>
    <w:p w:rsidR="00AA1FA6" w:rsidRPr="00DD7A28" w:rsidRDefault="00AA1FA6" w:rsidP="00AA1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477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Да. </w:t>
      </w:r>
      <w:r w:rsidRPr="0076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виды </w:t>
      </w:r>
      <w:r w:rsidRPr="00765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готовности</w:t>
      </w:r>
      <w:r w:rsidRPr="0076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гармонично сочетаться в ребенке. Если что-то не развито или развито не в полной мере, то это может послужить проблемам в обучении в </w:t>
      </w:r>
      <w:r w:rsidRPr="00765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6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общении со сверстниками, усвоении новых знаний и так далее.</w:t>
      </w:r>
      <w:r w:rsidR="00396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E7C21" w:rsidRDefault="000E7C21" w:rsidP="0047710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D7E04" w:rsidRPr="004A1D6F" w:rsidRDefault="00A608D8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6F">
        <w:rPr>
          <w:rFonts w:ascii="Times New Roman" w:hAnsi="Times New Roman" w:cs="Times New Roman"/>
          <w:sz w:val="28"/>
          <w:szCs w:val="28"/>
        </w:rPr>
        <w:t>Ребенок не рождается первоклассником, готовность</w:t>
      </w:r>
      <w:r w:rsidR="00C06115" w:rsidRPr="004A1D6F">
        <w:rPr>
          <w:rFonts w:ascii="Times New Roman" w:hAnsi="Times New Roman" w:cs="Times New Roman"/>
          <w:sz w:val="28"/>
          <w:szCs w:val="28"/>
        </w:rPr>
        <w:t xml:space="preserve"> к школе –</w:t>
      </w:r>
      <w:r w:rsidRPr="004A1D6F">
        <w:rPr>
          <w:rFonts w:ascii="Times New Roman" w:hAnsi="Times New Roman" w:cs="Times New Roman"/>
          <w:sz w:val="28"/>
          <w:szCs w:val="28"/>
        </w:rPr>
        <w:t xml:space="preserve"> это комплекс способностей, поддающихся упражнению. Упражнения, задания, игры для развити</w:t>
      </w:r>
      <w:r w:rsidR="00843CF0" w:rsidRPr="004A1D6F">
        <w:rPr>
          <w:rFonts w:ascii="Times New Roman" w:hAnsi="Times New Roman" w:cs="Times New Roman"/>
          <w:sz w:val="28"/>
          <w:szCs w:val="28"/>
        </w:rPr>
        <w:t xml:space="preserve">я ребенка, легко и весело может проводить мама, папа, бабушка, старшие брат и сестра </w:t>
      </w:r>
      <w:r w:rsidR="00C06115" w:rsidRPr="004A1D6F">
        <w:rPr>
          <w:rFonts w:ascii="Times New Roman" w:hAnsi="Times New Roman" w:cs="Times New Roman"/>
          <w:sz w:val="28"/>
          <w:szCs w:val="28"/>
        </w:rPr>
        <w:t>–</w:t>
      </w:r>
      <w:r w:rsidR="00843CF0" w:rsidRPr="004A1D6F">
        <w:rPr>
          <w:rFonts w:ascii="Times New Roman" w:hAnsi="Times New Roman" w:cs="Times New Roman"/>
          <w:sz w:val="28"/>
          <w:szCs w:val="28"/>
        </w:rPr>
        <w:t xml:space="preserve"> все</w:t>
      </w:r>
      <w:r w:rsidRPr="004A1D6F">
        <w:rPr>
          <w:rFonts w:ascii="Times New Roman" w:hAnsi="Times New Roman" w:cs="Times New Roman"/>
          <w:sz w:val="28"/>
          <w:szCs w:val="28"/>
        </w:rPr>
        <w:t xml:space="preserve">, кто располагает свободным временем и желанием </w:t>
      </w:r>
      <w:r w:rsidR="00477108">
        <w:rPr>
          <w:rFonts w:ascii="Times New Roman" w:hAnsi="Times New Roman" w:cs="Times New Roman"/>
          <w:sz w:val="28"/>
          <w:szCs w:val="28"/>
        </w:rPr>
        <w:t>видеть ребенка успешным в школе</w:t>
      </w:r>
      <w:r w:rsidRPr="004A1D6F">
        <w:rPr>
          <w:rFonts w:ascii="Times New Roman" w:hAnsi="Times New Roman" w:cs="Times New Roman"/>
          <w:sz w:val="28"/>
          <w:szCs w:val="28"/>
        </w:rPr>
        <w:t xml:space="preserve">. </w:t>
      </w:r>
      <w:r w:rsidR="00843CF0" w:rsidRPr="004A1D6F">
        <w:rPr>
          <w:rFonts w:ascii="Times New Roman" w:hAnsi="Times New Roman" w:cs="Times New Roman"/>
          <w:sz w:val="28"/>
          <w:szCs w:val="28"/>
        </w:rPr>
        <w:t xml:space="preserve">При подборе игр и заданий обратите внимание на слабые места своего ребенка.  </w:t>
      </w:r>
    </w:p>
    <w:p w:rsidR="001B5A21" w:rsidRDefault="001B5A21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740" w:rsidRPr="00537740" w:rsidRDefault="00537740" w:rsidP="0053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843CF0" w:rsidRPr="004A1D6F">
        <w:rPr>
          <w:rFonts w:ascii="Times New Roman" w:hAnsi="Times New Roman" w:cs="Times New Roman"/>
          <w:sz w:val="28"/>
          <w:szCs w:val="28"/>
        </w:rPr>
        <w:t xml:space="preserve">несколько игр, которые </w:t>
      </w:r>
      <w:r w:rsidR="00CD6EB0">
        <w:rPr>
          <w:rFonts w:ascii="Times New Roman" w:hAnsi="Times New Roman" w:cs="Times New Roman"/>
          <w:sz w:val="28"/>
          <w:szCs w:val="28"/>
        </w:rPr>
        <w:t xml:space="preserve">Вы можете проводить с </w:t>
      </w:r>
      <w:r w:rsidR="00843CF0" w:rsidRPr="004A1D6F">
        <w:rPr>
          <w:rFonts w:ascii="Times New Roman" w:hAnsi="Times New Roman" w:cs="Times New Roman"/>
          <w:sz w:val="28"/>
          <w:szCs w:val="28"/>
        </w:rPr>
        <w:t xml:space="preserve">детьми.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7BFF" w:rsidRPr="00B664B5" w:rsidRDefault="00A11818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D6EB0">
        <w:rPr>
          <w:rFonts w:ascii="Times New Roman" w:hAnsi="Times New Roman" w:cs="Times New Roman"/>
          <w:b/>
          <w:sz w:val="28"/>
          <w:szCs w:val="28"/>
        </w:rPr>
        <w:t>«Словесный ряд</w:t>
      </w:r>
      <w:r w:rsidR="00087BFF" w:rsidRPr="00B664B5">
        <w:rPr>
          <w:rFonts w:ascii="Times New Roman" w:hAnsi="Times New Roman" w:cs="Times New Roman"/>
          <w:b/>
          <w:sz w:val="28"/>
          <w:szCs w:val="28"/>
        </w:rPr>
        <w:t>»</w:t>
      </w:r>
      <w:r w:rsidR="00087BFF" w:rsidRPr="00B664B5">
        <w:rPr>
          <w:rFonts w:ascii="Times New Roman" w:hAnsi="Times New Roman" w:cs="Times New Roman"/>
          <w:b/>
          <w:sz w:val="28"/>
          <w:szCs w:val="28"/>
        </w:rPr>
        <w:tab/>
      </w:r>
    </w:p>
    <w:p w:rsidR="00087BFF" w:rsidRDefault="00087BFF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1-ый участник называет какую-нибудь игрушку, 2-ой повторяе</w:t>
      </w:r>
      <w:r w:rsidR="00CD6EB0">
        <w:rPr>
          <w:rFonts w:ascii="Times New Roman" w:hAnsi="Times New Roman" w:cs="Times New Roman"/>
          <w:sz w:val="28"/>
          <w:szCs w:val="28"/>
        </w:rPr>
        <w:t>т это слово и добавляет какое-</w:t>
      </w:r>
      <w:r w:rsidRPr="00B664B5">
        <w:rPr>
          <w:rFonts w:ascii="Times New Roman" w:hAnsi="Times New Roman" w:cs="Times New Roman"/>
          <w:sz w:val="28"/>
          <w:szCs w:val="28"/>
        </w:rPr>
        <w:t>либо своё. 3-ий – повторяет первые 2 по порядку и называет своё и т. д.</w:t>
      </w:r>
    </w:p>
    <w:p w:rsidR="001B5A21" w:rsidRDefault="001B5A21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Подобные</w:t>
      </w:r>
      <w:r w:rsidRPr="00B664B5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 xml:space="preserve">ажнения развивают слуховое восприятие, внимание, память, расширяют кругозор. Называть можно растения, животных, овощи, фрукты, имена и многое-многое другое. Все зависит от вашей фантазии. </w:t>
      </w:r>
    </w:p>
    <w:p w:rsidR="001B5A21" w:rsidRPr="00B664B5" w:rsidRDefault="001B5A21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вариантах этой игры лучше называть слова из разных категорий. </w:t>
      </w:r>
    </w:p>
    <w:p w:rsidR="001B5A21" w:rsidRDefault="001B5A21" w:rsidP="00CD6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FF" w:rsidRPr="00B664B5" w:rsidRDefault="00A11818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D6EB0">
        <w:rPr>
          <w:rFonts w:ascii="Times New Roman" w:hAnsi="Times New Roman" w:cs="Times New Roman"/>
          <w:b/>
          <w:sz w:val="28"/>
          <w:szCs w:val="28"/>
        </w:rPr>
        <w:t>«Будь внимательным</w:t>
      </w:r>
      <w:r w:rsidR="00087BFF" w:rsidRPr="00B664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7108" w:rsidRDefault="00087BFF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Я буду произносить различные слова. Внимательно слушайте и хлопайте в ладоши тогда, когда встретится слово, обозначающее, животное. </w:t>
      </w:r>
    </w:p>
    <w:p w:rsidR="00087BFF" w:rsidRPr="00477108" w:rsidRDefault="00477108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08">
        <w:rPr>
          <w:rFonts w:ascii="Times New Roman" w:hAnsi="Times New Roman" w:cs="Times New Roman"/>
          <w:i/>
          <w:sz w:val="28"/>
          <w:szCs w:val="28"/>
        </w:rPr>
        <w:t>Кот, бегемот, стол, пенал, сорок, сорока, лейка, чайка, мак, рак, гамак…</w:t>
      </w:r>
      <w:r w:rsidR="00087BFF" w:rsidRPr="004771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BFF" w:rsidRDefault="00087BFF" w:rsidP="0047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Хорошо. А сейчас вставайте каждый раз, когда услышите слово, обозначающее растение. </w:t>
      </w:r>
    </w:p>
    <w:p w:rsidR="00477108" w:rsidRPr="00A11818" w:rsidRDefault="00477108" w:rsidP="004771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8">
        <w:rPr>
          <w:rFonts w:ascii="Times New Roman" w:hAnsi="Times New Roman" w:cs="Times New Roman"/>
          <w:i/>
          <w:sz w:val="28"/>
          <w:szCs w:val="28"/>
        </w:rPr>
        <w:t xml:space="preserve">Мак, рак, гамак, тополь, береза, мимоза, заноза, </w:t>
      </w:r>
      <w:r w:rsidR="00A11818" w:rsidRPr="00A11818">
        <w:rPr>
          <w:rFonts w:ascii="Times New Roman" w:hAnsi="Times New Roman" w:cs="Times New Roman"/>
          <w:i/>
          <w:sz w:val="28"/>
          <w:szCs w:val="28"/>
        </w:rPr>
        <w:t>роза, жук, лук…</w:t>
      </w:r>
    </w:p>
    <w:p w:rsidR="00087BFF" w:rsidRDefault="00087BFF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Очень хорошо. А теперь объединим первое и второе задания, т. е. вы хлопаете в ладоши, когда слышит слова, обозначающие животных, и встаете при произнесении слов, обозначающих какое-либо растение. </w:t>
      </w:r>
    </w:p>
    <w:p w:rsidR="00A11818" w:rsidRPr="00A11818" w:rsidRDefault="00A11818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8">
        <w:rPr>
          <w:rFonts w:ascii="Times New Roman" w:hAnsi="Times New Roman" w:cs="Times New Roman"/>
          <w:i/>
          <w:sz w:val="28"/>
          <w:szCs w:val="28"/>
        </w:rPr>
        <w:t>Крот, кот, стул, береза, заноза, лук, стук, жук, ворона, корона, ромашка, чашка, Чебурашка…</w:t>
      </w:r>
    </w:p>
    <w:p w:rsidR="00CD6EB0" w:rsidRPr="00537740" w:rsidRDefault="00087BFF" w:rsidP="0053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Такие и подобные им упражнения развивают внимательность, быстроту распределения и переключения внимания, а кроме того, расширяют кругозор и познавательную активность ребенка. Хорошо проводить такие игры с несколькими участниками, желание, азарт и приз победителю сделают их еще более увлекательными.</w:t>
      </w:r>
    </w:p>
    <w:p w:rsidR="009817D3" w:rsidRDefault="009817D3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FF" w:rsidRPr="00B664B5" w:rsidRDefault="00A11818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7BFF" w:rsidRPr="00B664B5">
        <w:rPr>
          <w:rFonts w:ascii="Times New Roman" w:hAnsi="Times New Roman" w:cs="Times New Roman"/>
          <w:b/>
          <w:sz w:val="28"/>
          <w:szCs w:val="28"/>
        </w:rPr>
        <w:t>«Как это можно использовать»</w:t>
      </w:r>
      <w:r w:rsidR="00087BFF" w:rsidRPr="00B664B5">
        <w:rPr>
          <w:rFonts w:ascii="Times New Roman" w:hAnsi="Times New Roman" w:cs="Times New Roman"/>
          <w:b/>
          <w:sz w:val="28"/>
          <w:szCs w:val="28"/>
        </w:rPr>
        <w:tab/>
      </w:r>
    </w:p>
    <w:p w:rsidR="00087BFF" w:rsidRPr="00B664B5" w:rsidRDefault="00087BFF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В этой игре ребёнку предлагается найти возможно большее число</w:t>
      </w:r>
      <w:r w:rsidR="00AA1FA6">
        <w:rPr>
          <w:rFonts w:ascii="Times New Roman" w:hAnsi="Times New Roman" w:cs="Times New Roman"/>
          <w:sz w:val="28"/>
          <w:szCs w:val="28"/>
        </w:rPr>
        <w:t xml:space="preserve"> вариантов использования какого-</w:t>
      </w:r>
      <w:r w:rsidRPr="00B664B5">
        <w:rPr>
          <w:rFonts w:ascii="Times New Roman" w:hAnsi="Times New Roman" w:cs="Times New Roman"/>
          <w:sz w:val="28"/>
          <w:szCs w:val="28"/>
        </w:rPr>
        <w:t xml:space="preserve">либо предмета. Например, вы называете слово «карандаш», а ребёнок придумывает, как можно использовать этот предмет. </w:t>
      </w:r>
    </w:p>
    <w:p w:rsidR="00087BFF" w:rsidRPr="00B664B5" w:rsidRDefault="00087BFF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Давайте и мы попробуем. Как можно использовать карандаш?</w:t>
      </w:r>
    </w:p>
    <w:p w:rsidR="00B664B5" w:rsidRDefault="00087BFF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Варианты ответов</w:t>
      </w:r>
      <w:r w:rsidR="00B664B5">
        <w:rPr>
          <w:rFonts w:ascii="Times New Roman" w:hAnsi="Times New Roman" w:cs="Times New Roman"/>
          <w:sz w:val="28"/>
          <w:szCs w:val="28"/>
        </w:rPr>
        <w:t>: рисовать</w:t>
      </w:r>
      <w:r w:rsidRPr="00B664B5">
        <w:rPr>
          <w:rFonts w:ascii="Times New Roman" w:hAnsi="Times New Roman" w:cs="Times New Roman"/>
          <w:sz w:val="28"/>
          <w:szCs w:val="28"/>
        </w:rPr>
        <w:t xml:space="preserve">, писать, использовать как палочку, указку, балку в строительстве, градусник для куклы, скалку для раскатывания теста, удочку и т. д. </w:t>
      </w:r>
    </w:p>
    <w:p w:rsidR="00CD6EB0" w:rsidRDefault="00CD6EB0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4B5" w:rsidRPr="00B664B5" w:rsidRDefault="00A11818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664B5">
        <w:rPr>
          <w:rFonts w:ascii="Times New Roman" w:hAnsi="Times New Roman" w:cs="Times New Roman"/>
          <w:b/>
          <w:sz w:val="28"/>
          <w:szCs w:val="28"/>
        </w:rPr>
        <w:t>Игра «Подбери правильное слово»</w:t>
      </w:r>
      <w:r w:rsidR="00B664B5" w:rsidRPr="00B664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64B5" w:rsidRPr="00B664B5" w:rsidRDefault="00B664B5" w:rsidP="00A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Нужно подобрать слово, которое будет логически с ним связано как в предыдущей паре, и подробно объяснить свой выбор.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Например: стрелка – часы, колесо </w:t>
      </w:r>
      <w:proofErr w:type="gramStart"/>
      <w:r w:rsidRPr="00B664B5">
        <w:rPr>
          <w:rFonts w:ascii="Times New Roman" w:hAnsi="Times New Roman" w:cs="Times New Roman"/>
          <w:sz w:val="28"/>
          <w:szCs w:val="28"/>
        </w:rPr>
        <w:t>– ?</w:t>
      </w:r>
      <w:proofErr w:type="gramEnd"/>
      <w:r w:rsidRPr="00B664B5">
        <w:rPr>
          <w:rFonts w:ascii="Times New Roman" w:hAnsi="Times New Roman" w:cs="Times New Roman"/>
          <w:sz w:val="28"/>
          <w:szCs w:val="28"/>
        </w:rPr>
        <w:t xml:space="preserve"> Стрелка – это часть часов, значит к слову «колесо» я подберу слово «машина», потому что колесо – часть машины. Вместо машины можно назвать и другие слова: тачка, велосипед, коляска. У всех этих предметов есть колесо.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Колесо – круг, ковёр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Белка – дупло, медведь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Кофта – шерсть, шуба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Магазин – продавец, больница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–</w:t>
      </w:r>
      <w:r w:rsidRPr="00B664B5">
        <w:rPr>
          <w:rFonts w:ascii="Times New Roman" w:hAnsi="Times New Roman" w:cs="Times New Roman"/>
          <w:sz w:val="28"/>
          <w:szCs w:val="28"/>
        </w:rPr>
        <w:t xml:space="preserve"> река, птица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Ваза – стекло, кастрюля –</w:t>
      </w:r>
      <w:r w:rsidRPr="00B6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Молоко – масло, мясо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Коза – капуста, белка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Лошадь – сено, кошка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Чай – печенье, суп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Стул – спинка, корабль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Ракета – космос, самолёт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День – обед, вечер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Инструмент – работа, кукла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Охотник – ружьё, рыбак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Слово – буква, дом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Ногти – ножницы, борода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Дождь – сырость, жара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Лес – деревья, поле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Лиса – хитрость, заяц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Палец – кольцо, ухо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Лимон – кислота, конфета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Школа – ученик, больница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Вулкан – извержение, река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Задача – решение, вопрос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Писатель – книга, скульптор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Море – капля, толпа –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– дорога, поезд –</w:t>
      </w:r>
      <w:r w:rsidRPr="00B6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B5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 xml:space="preserve">Поезд – станция, самолёт – </w:t>
      </w:r>
    </w:p>
    <w:p w:rsidR="00087BFF" w:rsidRPr="00B664B5" w:rsidRDefault="00B664B5" w:rsidP="00B6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B5">
        <w:rPr>
          <w:rFonts w:ascii="Times New Roman" w:hAnsi="Times New Roman" w:cs="Times New Roman"/>
          <w:sz w:val="28"/>
          <w:szCs w:val="28"/>
        </w:rPr>
        <w:t>Цветок – бутон, листок –</w:t>
      </w:r>
    </w:p>
    <w:p w:rsidR="00E762AF" w:rsidRDefault="00E762AF" w:rsidP="004A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AF" w:rsidRPr="009817D3" w:rsidRDefault="009817D3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>Подводя итог, х</w:t>
      </w:r>
      <w:r w:rsidR="00E762AF" w:rsidRPr="009817D3">
        <w:rPr>
          <w:rFonts w:ascii="Times New Roman" w:hAnsi="Times New Roman" w:cs="Times New Roman"/>
          <w:sz w:val="28"/>
          <w:szCs w:val="28"/>
        </w:rPr>
        <w:t xml:space="preserve">очется дать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E762AF" w:rsidRPr="009817D3">
        <w:rPr>
          <w:rFonts w:ascii="Times New Roman" w:hAnsi="Times New Roman" w:cs="Times New Roman"/>
          <w:sz w:val="28"/>
          <w:szCs w:val="28"/>
        </w:rPr>
        <w:t xml:space="preserve">несколько советов: </w:t>
      </w:r>
    </w:p>
    <w:p w:rsidR="00E762AF" w:rsidRPr="009817D3" w:rsidRDefault="00E762AF" w:rsidP="0098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• </w:t>
      </w:r>
      <w:r w:rsidR="009817D3" w:rsidRPr="009817D3">
        <w:rPr>
          <w:rFonts w:ascii="Times New Roman" w:hAnsi="Times New Roman" w:cs="Times New Roman"/>
          <w:sz w:val="28"/>
          <w:szCs w:val="28"/>
        </w:rPr>
        <w:t xml:space="preserve">не пугайте ребенка трудностями и неудачами в школе; </w:t>
      </w:r>
    </w:p>
    <w:p w:rsidR="00E762AF" w:rsidRPr="009817D3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• научите ребенка правильно реагировать на неудачи; </w:t>
      </w:r>
    </w:p>
    <w:p w:rsidR="00E762AF" w:rsidRPr="009817D3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• помогите ребенку обрести чувство уверенности в себе; </w:t>
      </w:r>
    </w:p>
    <w:p w:rsidR="00E762AF" w:rsidRPr="009817D3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• приучайте ребенка к самостоятельности; </w:t>
      </w:r>
    </w:p>
    <w:p w:rsidR="00E762AF" w:rsidRPr="009817D3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• учите ребенка чувствовать и удивляться, поощряйте его любознательность; </w:t>
      </w:r>
    </w:p>
    <w:p w:rsidR="006A2A96" w:rsidRDefault="00E762AF" w:rsidP="006A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• стремитесь сделать полезным каждое мгновение общения с ребенком. </w:t>
      </w:r>
    </w:p>
    <w:p w:rsidR="00E762AF" w:rsidRPr="009817D3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Многие считают, что,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помогут детям подготовиться к школе, но без помощи родителей такая подготовка не будет качественной. </w:t>
      </w:r>
    </w:p>
    <w:p w:rsidR="006A2A96" w:rsidRDefault="00E762AF" w:rsidP="006A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3">
        <w:rPr>
          <w:rFonts w:ascii="Times New Roman" w:hAnsi="Times New Roman" w:cs="Times New Roman"/>
          <w:sz w:val="28"/>
          <w:szCs w:val="28"/>
        </w:rPr>
        <w:t xml:space="preserve">Опыт показывает, что никакое, даже самое хорошее дошкольное учреждение не может заменить семейное воспитание. Если занятиями ребенка не интересуются дома, не поощряют усердия и прилежания, ребенок начинает относиться к ним пренебрежительно, не стремиться работать лучше, исправлять ошибки. Некоторых детей такое невнимание родителей обижает, </w:t>
      </w:r>
      <w:r w:rsidRPr="006A2A96">
        <w:rPr>
          <w:rFonts w:ascii="Times New Roman" w:hAnsi="Times New Roman" w:cs="Times New Roman"/>
          <w:sz w:val="28"/>
          <w:szCs w:val="28"/>
        </w:rPr>
        <w:t xml:space="preserve">они замыкаются, перестают быть искренними и откровенными.  </w:t>
      </w:r>
    </w:p>
    <w:p w:rsidR="00843CF0" w:rsidRDefault="006A2A96" w:rsidP="006A2A9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A2A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Не пропустите </w:t>
      </w:r>
      <w:r w:rsidRPr="006A2A9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первые трудности</w:t>
      </w:r>
      <w:r w:rsidRPr="006A2A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своего ребенка и по мере необходимости обращайтесь к специалистам. Если у ребенка есть проблемы со здоровьем, обязательно займитесь лечением, так как </w:t>
      </w:r>
      <w:r w:rsidRPr="006A2A9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будущие</w:t>
      </w:r>
      <w:r w:rsidRPr="006A2A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  <w:r w:rsidRPr="006A2A9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A2A96" w:rsidRPr="006A2A96" w:rsidRDefault="00537740" w:rsidP="006A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A96" w:rsidRDefault="006A2A96" w:rsidP="009817D3">
      <w:pPr>
        <w:spacing w:after="0" w:line="240" w:lineRule="auto"/>
      </w:pPr>
    </w:p>
    <w:p w:rsidR="00C70D18" w:rsidRPr="00C70D18" w:rsidRDefault="00C70D18">
      <w:pPr>
        <w:rPr>
          <w:rFonts w:ascii="Times New Roman" w:hAnsi="Times New Roman" w:cs="Times New Roman"/>
          <w:sz w:val="28"/>
          <w:szCs w:val="28"/>
        </w:rPr>
      </w:pPr>
    </w:p>
    <w:sectPr w:rsidR="00C70D18" w:rsidRPr="00C70D18" w:rsidSect="005377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707"/>
      </v:shape>
    </w:pict>
  </w:numPicBullet>
  <w:abstractNum w:abstractNumId="0" w15:restartNumberingAfterBreak="0">
    <w:nsid w:val="27BB74EC"/>
    <w:multiLevelType w:val="hybridMultilevel"/>
    <w:tmpl w:val="82BE46AE"/>
    <w:lvl w:ilvl="0" w:tplc="B016E6B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B41810"/>
    <w:multiLevelType w:val="hybridMultilevel"/>
    <w:tmpl w:val="BB0C6A08"/>
    <w:lvl w:ilvl="0" w:tplc="7F7C17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2E621E"/>
    <w:multiLevelType w:val="hybridMultilevel"/>
    <w:tmpl w:val="E2F0A9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F6174"/>
    <w:multiLevelType w:val="hybridMultilevel"/>
    <w:tmpl w:val="D1C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E672A"/>
    <w:multiLevelType w:val="hybridMultilevel"/>
    <w:tmpl w:val="130622A6"/>
    <w:lvl w:ilvl="0" w:tplc="7F7C17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2"/>
    <w:rsid w:val="00012D79"/>
    <w:rsid w:val="00061A8F"/>
    <w:rsid w:val="00087BFF"/>
    <w:rsid w:val="000E7C21"/>
    <w:rsid w:val="001221A1"/>
    <w:rsid w:val="001264DF"/>
    <w:rsid w:val="001311CE"/>
    <w:rsid w:val="0019024E"/>
    <w:rsid w:val="001B5A21"/>
    <w:rsid w:val="001D7E04"/>
    <w:rsid w:val="001E1E68"/>
    <w:rsid w:val="001E5302"/>
    <w:rsid w:val="00216EB3"/>
    <w:rsid w:val="002171FC"/>
    <w:rsid w:val="0027112F"/>
    <w:rsid w:val="002D7243"/>
    <w:rsid w:val="00312771"/>
    <w:rsid w:val="003962AB"/>
    <w:rsid w:val="003C2E8E"/>
    <w:rsid w:val="003F533C"/>
    <w:rsid w:val="00421FF7"/>
    <w:rsid w:val="00477108"/>
    <w:rsid w:val="00490EBA"/>
    <w:rsid w:val="004A1D6F"/>
    <w:rsid w:val="004A42D5"/>
    <w:rsid w:val="00537740"/>
    <w:rsid w:val="005528EE"/>
    <w:rsid w:val="005E682D"/>
    <w:rsid w:val="006A2A96"/>
    <w:rsid w:val="006C4619"/>
    <w:rsid w:val="00765CB7"/>
    <w:rsid w:val="007D0990"/>
    <w:rsid w:val="007E3C61"/>
    <w:rsid w:val="00843CF0"/>
    <w:rsid w:val="008A727A"/>
    <w:rsid w:val="00904F36"/>
    <w:rsid w:val="009110D2"/>
    <w:rsid w:val="0098044A"/>
    <w:rsid w:val="009817D3"/>
    <w:rsid w:val="009E0805"/>
    <w:rsid w:val="00A10066"/>
    <w:rsid w:val="00A11818"/>
    <w:rsid w:val="00A12402"/>
    <w:rsid w:val="00A536E4"/>
    <w:rsid w:val="00A608D8"/>
    <w:rsid w:val="00A6425B"/>
    <w:rsid w:val="00AA1FA6"/>
    <w:rsid w:val="00B1271D"/>
    <w:rsid w:val="00B664B5"/>
    <w:rsid w:val="00C06115"/>
    <w:rsid w:val="00C62B57"/>
    <w:rsid w:val="00C70D18"/>
    <w:rsid w:val="00CD6EB0"/>
    <w:rsid w:val="00D50547"/>
    <w:rsid w:val="00DC4B27"/>
    <w:rsid w:val="00DD7A28"/>
    <w:rsid w:val="00E762AF"/>
    <w:rsid w:val="00F21972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E23"/>
  <w15:chartTrackingRefBased/>
  <w15:docId w15:val="{A5EC9CFD-92F0-4469-8CC5-6C11D40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7E04"/>
    <w:pPr>
      <w:ind w:left="720"/>
      <w:contextualSpacing/>
    </w:pPr>
  </w:style>
  <w:style w:type="character" w:styleId="a7">
    <w:name w:val="Strong"/>
    <w:basedOn w:val="a0"/>
    <w:uiPriority w:val="22"/>
    <w:qFormat/>
    <w:rsid w:val="006A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27</cp:revision>
  <cp:lastPrinted>2019-09-19T19:43:00Z</cp:lastPrinted>
  <dcterms:created xsi:type="dcterms:W3CDTF">2019-09-18T21:34:00Z</dcterms:created>
  <dcterms:modified xsi:type="dcterms:W3CDTF">2022-09-12T16:53:00Z</dcterms:modified>
</cp:coreProperties>
</file>